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2B1" w:rsidRDefault="00B752B1" w:rsidP="00B752B1">
      <w:pPr>
        <w:widowControl w:val="0"/>
        <w:spacing w:after="160" w:line="259" w:lineRule="auto"/>
        <w:rPr>
          <w:b/>
          <w:sz w:val="28"/>
          <w:szCs w:val="28"/>
          <w:lang w:val="en-US"/>
        </w:rPr>
      </w:pPr>
      <w:r>
        <w:rPr>
          <w:noProof/>
        </w:rPr>
        <w:drawing>
          <wp:inline distT="0" distB="0" distL="0" distR="0" wp14:anchorId="1CF7B530" wp14:editId="65EEA1CA">
            <wp:extent cx="7080250" cy="10236471"/>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l="4793" t="3809" r="5703" b="4762"/>
                    <a:stretch/>
                  </pic:blipFill>
                  <pic:spPr bwMode="auto">
                    <a:xfrm>
                      <a:off x="0" y="0"/>
                      <a:ext cx="7088907" cy="10248987"/>
                    </a:xfrm>
                    <a:prstGeom prst="rect">
                      <a:avLst/>
                    </a:prstGeom>
                    <a:ln>
                      <a:noFill/>
                    </a:ln>
                    <a:extLst>
                      <a:ext uri="{53640926-AAD7-44D8-BBD7-CCE9431645EC}">
                        <a14:shadowObscured xmlns:a14="http://schemas.microsoft.com/office/drawing/2010/main"/>
                      </a:ext>
                    </a:extLst>
                  </pic:spPr>
                </pic:pic>
              </a:graphicData>
            </a:graphic>
          </wp:inline>
        </w:drawing>
      </w:r>
    </w:p>
    <w:p w:rsidR="00B752B1" w:rsidRDefault="00B752B1" w:rsidP="00B752B1">
      <w:pPr>
        <w:widowControl w:val="0"/>
        <w:spacing w:after="160" w:line="259" w:lineRule="auto"/>
        <w:rPr>
          <w:b/>
          <w:sz w:val="28"/>
          <w:szCs w:val="28"/>
          <w:lang w:val="en-US"/>
        </w:rPr>
        <w:sectPr w:rsidR="00B752B1" w:rsidSect="00C52AC4">
          <w:pgSz w:w="11906" w:h="16838"/>
          <w:pgMar w:top="284" w:right="284" w:bottom="284" w:left="284" w:header="709" w:footer="709" w:gutter="0"/>
          <w:cols w:space="708"/>
          <w:docGrid w:linePitch="360"/>
        </w:sectPr>
      </w:pPr>
    </w:p>
    <w:p w:rsidR="00B752B1" w:rsidRPr="00C13927" w:rsidRDefault="00B752B1" w:rsidP="00B752B1">
      <w:pPr>
        <w:pStyle w:val="20"/>
        <w:shd w:val="clear" w:color="auto" w:fill="auto"/>
        <w:tabs>
          <w:tab w:val="left" w:pos="986"/>
        </w:tabs>
        <w:spacing w:line="240" w:lineRule="auto"/>
        <w:ind w:firstLine="0"/>
        <w:jc w:val="center"/>
        <w:rPr>
          <w:rFonts w:eastAsia="Calibri" w:cs="Times New Roman"/>
          <w:bCs w:val="0"/>
          <w:color w:val="002060"/>
          <w:sz w:val="28"/>
          <w:szCs w:val="28"/>
          <w:lang w:val="uz-Cyrl-UZ"/>
        </w:rPr>
      </w:pPr>
      <w:bookmarkStart w:id="0" w:name="_GoBack"/>
      <w:bookmarkEnd w:id="0"/>
      <w:r w:rsidRPr="00C13927">
        <w:rPr>
          <w:rFonts w:eastAsia="Calibri" w:cs="Times New Roman"/>
          <w:bCs w:val="0"/>
          <w:color w:val="002060"/>
          <w:sz w:val="28"/>
          <w:szCs w:val="28"/>
          <w:lang w:val="uz-Cyrl-UZ"/>
        </w:rPr>
        <w:lastRenderedPageBreak/>
        <w:t>“NORMA IJODKORLIGI VA HUQUQNI QO‘LLASH AMALIYOTI” YO‘NALISHI BO‘YICHA MODULLAR DASTURLARI</w:t>
      </w:r>
    </w:p>
    <w:p w:rsidR="00B752B1" w:rsidRPr="00C13927" w:rsidRDefault="00B752B1" w:rsidP="00B752B1">
      <w:pPr>
        <w:pStyle w:val="20"/>
        <w:shd w:val="clear" w:color="auto" w:fill="auto"/>
        <w:tabs>
          <w:tab w:val="left" w:pos="986"/>
        </w:tabs>
        <w:spacing w:line="240" w:lineRule="auto"/>
        <w:ind w:firstLine="0"/>
        <w:jc w:val="center"/>
        <w:rPr>
          <w:rFonts w:eastAsia="Calibri" w:cs="Times New Roman"/>
          <w:bCs w:val="0"/>
          <w:color w:val="002060"/>
          <w:sz w:val="28"/>
          <w:szCs w:val="28"/>
          <w:lang w:val="uz-Cyrl-UZ"/>
        </w:rPr>
      </w:pPr>
    </w:p>
    <w:p w:rsidR="00B752B1" w:rsidRPr="00C13927" w:rsidRDefault="00B752B1" w:rsidP="00B752B1">
      <w:pPr>
        <w:pStyle w:val="20"/>
        <w:shd w:val="clear" w:color="auto" w:fill="auto"/>
        <w:tabs>
          <w:tab w:val="left" w:pos="986"/>
        </w:tabs>
        <w:spacing w:line="240" w:lineRule="auto"/>
        <w:ind w:firstLine="0"/>
        <w:jc w:val="center"/>
        <w:rPr>
          <w:rFonts w:eastAsia="Calibri" w:cs="Times New Roman"/>
          <w:bCs w:val="0"/>
          <w:color w:val="002060"/>
          <w:sz w:val="28"/>
          <w:szCs w:val="28"/>
          <w:lang w:val="uz-Cyrl-UZ"/>
        </w:rPr>
      </w:pPr>
    </w:p>
    <w:p w:rsidR="00B752B1" w:rsidRPr="00C13927" w:rsidRDefault="00B752B1" w:rsidP="00B752B1">
      <w:pPr>
        <w:pStyle w:val="a4"/>
        <w:widowControl w:val="0"/>
        <w:tabs>
          <w:tab w:val="left" w:pos="14220"/>
        </w:tabs>
        <w:spacing w:after="0" w:line="240" w:lineRule="auto"/>
        <w:jc w:val="center"/>
        <w:rPr>
          <w:rFonts w:ascii="Times New Roman" w:hAnsi="Times New Roman"/>
          <w:color w:val="0070C0"/>
          <w:sz w:val="28"/>
          <w:szCs w:val="28"/>
          <w:lang w:val="uz-Cyrl-UZ"/>
        </w:rPr>
      </w:pPr>
      <w:r w:rsidRPr="00C13927">
        <w:rPr>
          <w:rFonts w:ascii="Times New Roman" w:hAnsi="Times New Roman"/>
          <w:b/>
          <w:color w:val="0070C0"/>
          <w:sz w:val="28"/>
          <w:szCs w:val="28"/>
          <w:lang w:val="uz-Cyrl-UZ"/>
        </w:rPr>
        <w:t xml:space="preserve">NORMA IJODKORLIGI FAOLIYATI </w:t>
      </w:r>
    </w:p>
    <w:p w:rsidR="00B752B1" w:rsidRPr="00C13927" w:rsidRDefault="00B752B1" w:rsidP="00B752B1">
      <w:pPr>
        <w:pStyle w:val="20"/>
        <w:shd w:val="clear" w:color="auto" w:fill="auto"/>
        <w:tabs>
          <w:tab w:val="left" w:pos="986"/>
        </w:tabs>
        <w:spacing w:line="240" w:lineRule="auto"/>
        <w:ind w:firstLine="0"/>
        <w:jc w:val="center"/>
        <w:rPr>
          <w:rFonts w:cs="Times New Roman"/>
          <w:sz w:val="28"/>
          <w:szCs w:val="28"/>
          <w:lang w:val="uz-Cyrl-UZ"/>
        </w:rPr>
      </w:pPr>
    </w:p>
    <w:p w:rsidR="00B752B1" w:rsidRPr="00C13927" w:rsidRDefault="00B752B1" w:rsidP="00B752B1">
      <w:pPr>
        <w:pStyle w:val="a4"/>
        <w:widowControl w:val="0"/>
        <w:tabs>
          <w:tab w:val="left" w:pos="14220"/>
        </w:tabs>
        <w:spacing w:after="0" w:line="240" w:lineRule="auto"/>
        <w:ind w:firstLine="284"/>
        <w:jc w:val="center"/>
        <w:rPr>
          <w:rFonts w:ascii="Times New Roman" w:hAnsi="Times New Roman"/>
          <w:b/>
          <w:sz w:val="28"/>
          <w:szCs w:val="28"/>
          <w:lang w:val="uz-Cyrl-UZ"/>
        </w:rPr>
      </w:pPr>
      <w:r w:rsidRPr="00C13927">
        <w:rPr>
          <w:rFonts w:ascii="Times New Roman" w:hAnsi="Times New Roman"/>
          <w:b/>
          <w:sz w:val="28"/>
          <w:szCs w:val="28"/>
          <w:lang w:val="uz-Cyrl-UZ"/>
        </w:rPr>
        <w:t xml:space="preserve">MODULNING MAZMUNI </w:t>
      </w:r>
    </w:p>
    <w:tbl>
      <w:tblPr>
        <w:tblW w:w="9629"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9629"/>
      </w:tblGrid>
      <w:tr w:rsidR="00B752B1" w:rsidRPr="00C13927" w:rsidTr="00616939">
        <w:trPr>
          <w:trHeight w:val="227"/>
        </w:trPr>
        <w:tc>
          <w:tcPr>
            <w:tcW w:w="9629" w:type="dxa"/>
            <w:shd w:val="clear" w:color="auto" w:fill="DEEAF6" w:themeFill="accent1" w:themeFillTint="33"/>
          </w:tcPr>
          <w:p w:rsidR="00B752B1" w:rsidRPr="00C13927" w:rsidRDefault="00B752B1" w:rsidP="00616939">
            <w:pPr>
              <w:pStyle w:val="a4"/>
              <w:widowControl w:val="0"/>
              <w:tabs>
                <w:tab w:val="left" w:pos="14220"/>
              </w:tabs>
              <w:spacing w:after="0" w:line="240" w:lineRule="auto"/>
              <w:ind w:firstLine="284"/>
              <w:jc w:val="both"/>
              <w:rPr>
                <w:rFonts w:ascii="Times New Roman" w:hAnsi="Times New Roman"/>
                <w:b/>
                <w:sz w:val="28"/>
                <w:szCs w:val="28"/>
                <w:lang w:val="uz-Cyrl-UZ"/>
              </w:rPr>
            </w:pPr>
            <w:r w:rsidRPr="00C13927">
              <w:rPr>
                <w:rFonts w:ascii="Times New Roman" w:hAnsi="Times New Roman"/>
                <w:b/>
                <w:sz w:val="28"/>
                <w:szCs w:val="28"/>
                <w:lang w:val="en-US"/>
              </w:rPr>
              <w:t>I</w:t>
            </w:r>
            <w:r w:rsidRPr="00C13927">
              <w:rPr>
                <w:rFonts w:ascii="Times New Roman" w:hAnsi="Times New Roman"/>
                <w:b/>
                <w:sz w:val="28"/>
                <w:szCs w:val="28"/>
                <w:lang w:val="uz-Cyrl-UZ"/>
              </w:rPr>
              <w:t>. Kirish</w:t>
            </w:r>
          </w:p>
        </w:tc>
      </w:tr>
      <w:tr w:rsidR="00B752B1" w:rsidRPr="00C13927" w:rsidTr="00616939">
        <w:trPr>
          <w:trHeight w:val="227"/>
        </w:trPr>
        <w:tc>
          <w:tcPr>
            <w:tcW w:w="9629" w:type="dxa"/>
          </w:tcPr>
          <w:p w:rsidR="00B752B1" w:rsidRPr="00C13927" w:rsidRDefault="00B752B1" w:rsidP="00616939">
            <w:pPr>
              <w:pStyle w:val="a4"/>
              <w:widowControl w:val="0"/>
              <w:tabs>
                <w:tab w:val="left" w:pos="14220"/>
              </w:tabs>
              <w:spacing w:after="0" w:line="240" w:lineRule="auto"/>
              <w:ind w:firstLine="284"/>
              <w:jc w:val="both"/>
              <w:rPr>
                <w:rFonts w:ascii="Times New Roman" w:hAnsi="Times New Roman"/>
                <w:sz w:val="28"/>
                <w:szCs w:val="28"/>
                <w:lang w:val="uz-Cyrl-UZ"/>
              </w:rPr>
            </w:pPr>
            <w:r w:rsidRPr="00C13927">
              <w:rPr>
                <w:rFonts w:ascii="Times New Roman" w:hAnsi="Times New Roman"/>
                <w:sz w:val="28"/>
                <w:szCs w:val="28"/>
                <w:lang w:val="uz-Cyrl-UZ"/>
              </w:rPr>
              <w:t xml:space="preserve">Modul dasturi Oʻzbekiston Respublikasi Prezidentining 2018-yil 13-apreldagi “Oʻzbekiston Respublikasi Adliya vazirligi faoliyatini yanada takomillashtirishga doir tashkiliy chora-tadbirlar toʻgʻrisida”gi PQ-3666-son qarorida belgilangan talablar majmuiga mos keladi. </w:t>
            </w:r>
          </w:p>
          <w:p w:rsidR="00B752B1" w:rsidRPr="00C13927" w:rsidRDefault="00B752B1" w:rsidP="00616939">
            <w:pPr>
              <w:pStyle w:val="a4"/>
              <w:widowControl w:val="0"/>
              <w:tabs>
                <w:tab w:val="left" w:pos="14220"/>
              </w:tabs>
              <w:spacing w:after="0" w:line="240" w:lineRule="auto"/>
              <w:ind w:firstLine="284"/>
              <w:jc w:val="both"/>
              <w:rPr>
                <w:rFonts w:ascii="Times New Roman" w:hAnsi="Times New Roman"/>
                <w:bCs/>
                <w:sz w:val="28"/>
                <w:szCs w:val="28"/>
                <w:lang w:val="uz-Cyrl-UZ"/>
              </w:rPr>
            </w:pPr>
            <w:r w:rsidRPr="00C13927">
              <w:rPr>
                <w:rFonts w:ascii="Times New Roman" w:hAnsi="Times New Roman"/>
                <w:sz w:val="28"/>
                <w:szCs w:val="28"/>
                <w:lang w:val="uz-Cyrl-UZ"/>
              </w:rPr>
              <w:t>Mazkur modul Oʻzbekiston Respublikasi adliya vazirining 2022-yil 11-maydagi “</w:t>
            </w:r>
            <w:r w:rsidRPr="00C13927">
              <w:rPr>
                <w:rFonts w:ascii="Times New Roman" w:hAnsi="Times New Roman"/>
                <w:iCs/>
                <w:noProof/>
                <w:sz w:val="28"/>
                <w:szCs w:val="28"/>
                <w:lang w:val="uz-Cyrl-UZ"/>
              </w:rPr>
              <w:t>Adliya organlari va muassasalari xodimlarini uzluksiz kasbiy rivojlantirish tizimini tashkil etishning qoʻshimcha chora-tadbirlari toʻgʻrisida</w:t>
            </w:r>
            <w:r w:rsidRPr="00C13927">
              <w:rPr>
                <w:rFonts w:ascii="Times New Roman" w:hAnsi="Times New Roman"/>
                <w:sz w:val="28"/>
                <w:szCs w:val="28"/>
                <w:lang w:val="uz-Cyrl-UZ"/>
              </w:rPr>
              <w:t>”gi 83-um-son buyrugʻida belgilangan vazifalarning ijrosini ta`minlash maqsadida tashkil qilingan.</w:t>
            </w:r>
          </w:p>
          <w:p w:rsidR="00B752B1" w:rsidRPr="00C13927" w:rsidRDefault="00B752B1" w:rsidP="00616939">
            <w:pPr>
              <w:pStyle w:val="a4"/>
              <w:widowControl w:val="0"/>
              <w:tabs>
                <w:tab w:val="left" w:pos="14220"/>
              </w:tabs>
              <w:spacing w:after="0" w:line="240" w:lineRule="auto"/>
              <w:ind w:firstLine="284"/>
              <w:jc w:val="both"/>
              <w:rPr>
                <w:rFonts w:ascii="Times New Roman" w:hAnsi="Times New Roman"/>
                <w:b/>
                <w:bCs/>
                <w:sz w:val="28"/>
                <w:szCs w:val="28"/>
                <w:lang w:val="uz-Cyrl-UZ"/>
              </w:rPr>
            </w:pPr>
            <w:r w:rsidRPr="00C13927">
              <w:rPr>
                <w:rFonts w:ascii="Times New Roman" w:hAnsi="Times New Roman"/>
                <w:sz w:val="28"/>
                <w:szCs w:val="28"/>
                <w:lang w:val="uz-Cyrl-UZ"/>
              </w:rPr>
              <w:t>Modul dasturi</w:t>
            </w:r>
            <w:r w:rsidRPr="00C13927">
              <w:rPr>
                <w:rFonts w:ascii="Times New Roman" w:hAnsi="Times New Roman"/>
                <w:bCs/>
                <w:sz w:val="28"/>
                <w:szCs w:val="28"/>
                <w:lang w:val="uz-Cyrl-UZ"/>
              </w:rPr>
              <w:t xml:space="preserve">da tinglovchilarni </w:t>
            </w:r>
            <w:r w:rsidRPr="00C13927">
              <w:rPr>
                <w:rFonts w:ascii="Times New Roman" w:hAnsi="Times New Roman"/>
                <w:sz w:val="28"/>
                <w:szCs w:val="28"/>
                <w:lang w:val="uz-Cyrl-UZ"/>
              </w:rPr>
              <w:t>norma ijodkorligi faoliyatiga oid nazariy bilimlarini kengaytirish hamda kasbiy koʻnikmalarini shakllantirish nazarda tutilgan.</w:t>
            </w:r>
          </w:p>
        </w:tc>
      </w:tr>
      <w:tr w:rsidR="00B752B1" w:rsidRPr="00C13927" w:rsidTr="00616939">
        <w:trPr>
          <w:trHeight w:val="227"/>
        </w:trPr>
        <w:tc>
          <w:tcPr>
            <w:tcW w:w="9629" w:type="dxa"/>
            <w:shd w:val="clear" w:color="auto" w:fill="DEEAF6" w:themeFill="accent1" w:themeFillTint="33"/>
          </w:tcPr>
          <w:p w:rsidR="00B752B1" w:rsidRPr="00C13927" w:rsidRDefault="00B752B1" w:rsidP="00616939">
            <w:pPr>
              <w:widowControl w:val="0"/>
              <w:ind w:firstLine="284"/>
              <w:jc w:val="both"/>
              <w:rPr>
                <w:b/>
                <w:bCs/>
                <w:sz w:val="28"/>
                <w:szCs w:val="28"/>
                <w:lang w:val="uz-Cyrl-UZ"/>
              </w:rPr>
            </w:pPr>
            <w:r w:rsidRPr="00C13927">
              <w:rPr>
                <w:b/>
                <w:bCs/>
                <w:sz w:val="28"/>
                <w:szCs w:val="28"/>
                <w:lang w:val="en-US"/>
              </w:rPr>
              <w:t>II</w:t>
            </w:r>
            <w:r w:rsidRPr="00C13927">
              <w:rPr>
                <w:b/>
                <w:bCs/>
                <w:sz w:val="28"/>
                <w:szCs w:val="28"/>
                <w:lang w:val="uz-Cyrl-UZ"/>
              </w:rPr>
              <w:t>. Modulning maqsadi</w:t>
            </w:r>
          </w:p>
        </w:tc>
      </w:tr>
      <w:tr w:rsidR="00B752B1" w:rsidRPr="00C13927" w:rsidTr="00616939">
        <w:trPr>
          <w:trHeight w:val="227"/>
        </w:trPr>
        <w:tc>
          <w:tcPr>
            <w:tcW w:w="9629" w:type="dxa"/>
          </w:tcPr>
          <w:p w:rsidR="00B752B1" w:rsidRPr="00C13927" w:rsidRDefault="00B752B1" w:rsidP="00616939">
            <w:pPr>
              <w:widowControl w:val="0"/>
              <w:autoSpaceDE w:val="0"/>
              <w:autoSpaceDN w:val="0"/>
              <w:adjustRightInd w:val="0"/>
              <w:ind w:firstLine="284"/>
              <w:jc w:val="both"/>
              <w:rPr>
                <w:b/>
                <w:bCs/>
                <w:sz w:val="28"/>
                <w:szCs w:val="28"/>
                <w:lang w:val="uz-Cyrl-UZ"/>
              </w:rPr>
            </w:pPr>
            <w:r w:rsidRPr="00C13927">
              <w:rPr>
                <w:sz w:val="28"/>
                <w:szCs w:val="28"/>
                <w:lang w:val="uz-Cyrl-UZ"/>
              </w:rPr>
              <w:t>Adliya organlari va muassasalari xodimlariga n</w:t>
            </w:r>
            <w:r w:rsidRPr="00C13927">
              <w:rPr>
                <w:bCs/>
                <w:sz w:val="28"/>
                <w:szCs w:val="28"/>
                <w:lang w:val="uz-Cyrl-UZ"/>
              </w:rPr>
              <w:t>orma ijodkorligi faoliyati</w:t>
            </w:r>
            <w:r w:rsidRPr="00C13927">
              <w:rPr>
                <w:b/>
                <w:sz w:val="28"/>
                <w:szCs w:val="28"/>
                <w:lang w:val="uz-Cyrl-UZ"/>
              </w:rPr>
              <w:t xml:space="preserve"> </w:t>
            </w:r>
            <w:r w:rsidRPr="00C13927">
              <w:rPr>
                <w:sz w:val="28"/>
                <w:szCs w:val="28"/>
                <w:lang w:val="uz-Cyrl-UZ"/>
              </w:rPr>
              <w:t>boʻyicha nazariy bilimlar berish.</w:t>
            </w:r>
          </w:p>
        </w:tc>
      </w:tr>
      <w:tr w:rsidR="00B752B1" w:rsidRPr="00C13927" w:rsidTr="00616939">
        <w:trPr>
          <w:trHeight w:val="227"/>
        </w:trPr>
        <w:tc>
          <w:tcPr>
            <w:tcW w:w="9629" w:type="dxa"/>
            <w:shd w:val="clear" w:color="auto" w:fill="DEEAF6" w:themeFill="accent1" w:themeFillTint="33"/>
          </w:tcPr>
          <w:p w:rsidR="00B752B1" w:rsidRPr="00C13927" w:rsidRDefault="00B752B1" w:rsidP="00616939">
            <w:pPr>
              <w:widowControl w:val="0"/>
              <w:ind w:firstLine="284"/>
              <w:jc w:val="both"/>
              <w:rPr>
                <w:b/>
                <w:bCs/>
                <w:sz w:val="28"/>
                <w:szCs w:val="28"/>
                <w:lang w:val="uz-Cyrl-UZ"/>
              </w:rPr>
            </w:pPr>
            <w:r w:rsidRPr="00C13927">
              <w:rPr>
                <w:b/>
                <w:bCs/>
                <w:sz w:val="28"/>
                <w:szCs w:val="28"/>
                <w:lang w:val="en-US"/>
              </w:rPr>
              <w:t>III</w:t>
            </w:r>
            <w:r w:rsidRPr="00C13927">
              <w:rPr>
                <w:b/>
                <w:bCs/>
                <w:sz w:val="28"/>
                <w:szCs w:val="28"/>
                <w:lang w:val="uz-Cyrl-UZ"/>
              </w:rPr>
              <w:t>. Modulning vazifalari.</w:t>
            </w:r>
          </w:p>
        </w:tc>
      </w:tr>
      <w:tr w:rsidR="00B752B1" w:rsidRPr="00C13927" w:rsidTr="00616939">
        <w:trPr>
          <w:trHeight w:val="227"/>
        </w:trPr>
        <w:tc>
          <w:tcPr>
            <w:tcW w:w="9629" w:type="dxa"/>
          </w:tcPr>
          <w:p w:rsidR="00B752B1" w:rsidRPr="00C13927" w:rsidRDefault="00B752B1" w:rsidP="00616939">
            <w:pPr>
              <w:widowControl w:val="0"/>
              <w:autoSpaceDE w:val="0"/>
              <w:autoSpaceDN w:val="0"/>
              <w:adjustRightInd w:val="0"/>
              <w:ind w:firstLine="284"/>
              <w:jc w:val="both"/>
              <w:rPr>
                <w:sz w:val="28"/>
                <w:szCs w:val="28"/>
                <w:lang w:val="uz-Cyrl-UZ"/>
              </w:rPr>
            </w:pPr>
            <w:r w:rsidRPr="00C13927">
              <w:rPr>
                <w:sz w:val="28"/>
                <w:szCs w:val="28"/>
                <w:lang w:val="uz-Cyrl-UZ"/>
              </w:rPr>
              <w:t xml:space="preserve">Adliya organlari va muassasalari xodimlarining quyidagi yoʻnalishlar boʻyicha nazariy bilimlarini oshirish, koʻnikmalarini rivojlantirish: </w:t>
            </w:r>
          </w:p>
          <w:p w:rsidR="00B752B1" w:rsidRPr="00C13927" w:rsidRDefault="00B752B1" w:rsidP="00616939">
            <w:pPr>
              <w:widowControl w:val="0"/>
              <w:ind w:firstLine="284"/>
              <w:jc w:val="both"/>
              <w:rPr>
                <w:sz w:val="28"/>
                <w:szCs w:val="28"/>
                <w:lang w:val="uz-Cyrl-UZ"/>
              </w:rPr>
            </w:pPr>
            <w:r w:rsidRPr="00C13927">
              <w:rPr>
                <w:sz w:val="28"/>
                <w:szCs w:val="28"/>
                <w:lang w:val="uz-Cyrl-UZ"/>
              </w:rPr>
              <w:t>O‘zbekiston Respublikasining qonunchilik tizimi;</w:t>
            </w:r>
          </w:p>
          <w:p w:rsidR="00B752B1" w:rsidRPr="00C13927" w:rsidRDefault="00B752B1" w:rsidP="00616939">
            <w:pPr>
              <w:widowControl w:val="0"/>
              <w:ind w:firstLine="284"/>
              <w:jc w:val="both"/>
              <w:rPr>
                <w:bCs/>
                <w:sz w:val="28"/>
                <w:szCs w:val="28"/>
                <w:lang w:val="uz-Cyrl-UZ"/>
              </w:rPr>
            </w:pPr>
            <w:r w:rsidRPr="00C13927">
              <w:rPr>
                <w:sz w:val="28"/>
                <w:szCs w:val="28"/>
                <w:lang w:val="uz-Cyrl-UZ"/>
              </w:rPr>
              <w:t>n</w:t>
            </w:r>
            <w:r w:rsidRPr="00C13927">
              <w:rPr>
                <w:bCs/>
                <w:sz w:val="28"/>
                <w:szCs w:val="28"/>
                <w:lang w:val="uz-Cyrl-UZ"/>
              </w:rPr>
              <w:t>ormativ-huquqiy hujjatlar loyihalarini ishlab chiqish tartibi;</w:t>
            </w:r>
          </w:p>
          <w:p w:rsidR="00B752B1" w:rsidRPr="00C13927" w:rsidRDefault="00B752B1" w:rsidP="00616939">
            <w:pPr>
              <w:widowControl w:val="0"/>
              <w:ind w:firstLine="284"/>
              <w:jc w:val="both"/>
              <w:rPr>
                <w:bCs/>
                <w:sz w:val="28"/>
                <w:szCs w:val="28"/>
                <w:lang w:val="uz-Cyrl-UZ"/>
              </w:rPr>
            </w:pPr>
            <w:r w:rsidRPr="00C13927">
              <w:rPr>
                <w:bCs/>
                <w:sz w:val="28"/>
                <w:szCs w:val="28"/>
                <w:lang w:val="uz-Cyrl-UZ"/>
              </w:rPr>
              <w:t>normativ-huquqiy hujjatlar loyihalarining ekspertizasi;</w:t>
            </w:r>
          </w:p>
          <w:p w:rsidR="00B752B1" w:rsidRPr="00C13927" w:rsidRDefault="00B752B1" w:rsidP="00616939">
            <w:pPr>
              <w:widowControl w:val="0"/>
              <w:ind w:firstLine="284"/>
              <w:jc w:val="both"/>
              <w:rPr>
                <w:bCs/>
                <w:sz w:val="28"/>
                <w:szCs w:val="28"/>
                <w:lang w:val="uz-Cyrl-UZ"/>
              </w:rPr>
            </w:pPr>
            <w:r w:rsidRPr="00C13927">
              <w:rPr>
                <w:bCs/>
                <w:sz w:val="28"/>
                <w:szCs w:val="28"/>
                <w:lang w:val="uz-Cyrl-UZ"/>
              </w:rPr>
              <w:t>normativ-huquqiy hujjatlar loyihalarini kelishish;</w:t>
            </w:r>
          </w:p>
          <w:p w:rsidR="00B752B1" w:rsidRPr="00C13927" w:rsidRDefault="00B752B1" w:rsidP="00616939">
            <w:pPr>
              <w:widowControl w:val="0"/>
              <w:ind w:firstLine="284"/>
              <w:jc w:val="both"/>
              <w:rPr>
                <w:b/>
                <w:bCs/>
                <w:sz w:val="28"/>
                <w:szCs w:val="28"/>
                <w:lang w:val="uz-Cyrl-UZ"/>
              </w:rPr>
            </w:pPr>
            <w:r w:rsidRPr="00C13927">
              <w:rPr>
                <w:bCs/>
                <w:sz w:val="28"/>
                <w:szCs w:val="28"/>
                <w:lang w:val="uz-Cyrl-UZ"/>
              </w:rPr>
              <w:t xml:space="preserve">vakolatli organlarga kiritish tartibi hamda </w:t>
            </w:r>
            <w:r w:rsidRPr="00C13927">
              <w:rPr>
                <w:sz w:val="28"/>
                <w:szCs w:val="28"/>
                <w:lang w:val="uz-Cyrl-UZ"/>
              </w:rPr>
              <w:t>Regulation.gov uz, project.gov.uz axborot portallari.</w:t>
            </w:r>
          </w:p>
        </w:tc>
      </w:tr>
      <w:tr w:rsidR="00B752B1" w:rsidRPr="00C13927" w:rsidTr="00616939">
        <w:trPr>
          <w:trHeight w:val="227"/>
        </w:trPr>
        <w:tc>
          <w:tcPr>
            <w:tcW w:w="9629" w:type="dxa"/>
            <w:shd w:val="clear" w:color="auto" w:fill="D9E2F3" w:themeFill="accent5" w:themeFillTint="33"/>
          </w:tcPr>
          <w:p w:rsidR="00B752B1" w:rsidRPr="00C13927" w:rsidRDefault="00B752B1" w:rsidP="00616939">
            <w:pPr>
              <w:widowControl w:val="0"/>
              <w:autoSpaceDE w:val="0"/>
              <w:autoSpaceDN w:val="0"/>
              <w:adjustRightInd w:val="0"/>
              <w:ind w:firstLine="284"/>
              <w:jc w:val="both"/>
              <w:rPr>
                <w:sz w:val="28"/>
                <w:szCs w:val="28"/>
                <w:lang w:val="uz-Cyrl-UZ"/>
              </w:rPr>
            </w:pPr>
            <w:r w:rsidRPr="00C13927">
              <w:rPr>
                <w:b/>
                <w:sz w:val="28"/>
                <w:szCs w:val="28"/>
                <w:lang w:val="uz-Cyrl-UZ"/>
              </w:rPr>
              <w:t xml:space="preserve">IV. Adliya organlari va muassasalari xodimlarining </w:t>
            </w:r>
            <w:r w:rsidRPr="00C13927">
              <w:rPr>
                <w:b/>
                <w:noProof/>
                <w:kern w:val="2"/>
                <w:sz w:val="28"/>
                <w:szCs w:val="28"/>
                <w:lang w:val="uz-Cyrl-UZ"/>
              </w:rPr>
              <w:t>bilim, ko‘nikmalariga (kompetentlik) qo‘yiladigan kasbiy malaka talablari</w:t>
            </w:r>
          </w:p>
        </w:tc>
      </w:tr>
      <w:tr w:rsidR="00B752B1" w:rsidRPr="00C13927" w:rsidTr="00616939">
        <w:trPr>
          <w:trHeight w:val="227"/>
        </w:trPr>
        <w:tc>
          <w:tcPr>
            <w:tcW w:w="9629" w:type="dxa"/>
          </w:tcPr>
          <w:p w:rsidR="00B752B1" w:rsidRPr="00C13927" w:rsidRDefault="00B752B1" w:rsidP="00616939">
            <w:pPr>
              <w:pStyle w:val="20"/>
              <w:shd w:val="clear" w:color="auto" w:fill="auto"/>
              <w:tabs>
                <w:tab w:val="left" w:pos="986"/>
              </w:tabs>
              <w:spacing w:line="240" w:lineRule="auto"/>
              <w:ind w:firstLine="284"/>
              <w:jc w:val="both"/>
              <w:rPr>
                <w:rFonts w:cs="Times New Roman"/>
                <w:b w:val="0"/>
                <w:noProof/>
                <w:kern w:val="2"/>
                <w:sz w:val="28"/>
                <w:szCs w:val="28"/>
                <w:lang w:val="uz-Cyrl-UZ"/>
              </w:rPr>
            </w:pPr>
            <w:r w:rsidRPr="00C13927">
              <w:rPr>
                <w:rFonts w:cs="Times New Roman"/>
                <w:b w:val="0"/>
                <w:sz w:val="28"/>
                <w:szCs w:val="28"/>
                <w:lang w:val="uz-Cyrl-UZ"/>
              </w:rPr>
              <w:t>Adliya organlari va muassasalari</w:t>
            </w:r>
            <w:r w:rsidRPr="00C13927">
              <w:rPr>
                <w:rFonts w:cs="Times New Roman"/>
                <w:b w:val="0"/>
                <w:noProof/>
                <w:sz w:val="28"/>
                <w:szCs w:val="28"/>
                <w:lang w:val="uz-Cyrl-UZ"/>
              </w:rPr>
              <w:t xml:space="preserve"> xodimlari o‘</w:t>
            </w:r>
            <w:r w:rsidRPr="00C13927">
              <w:rPr>
                <w:rFonts w:cs="Times New Roman"/>
                <w:b w:val="0"/>
                <w:noProof/>
                <w:kern w:val="2"/>
                <w:sz w:val="28"/>
                <w:szCs w:val="28"/>
                <w:lang w:val="uz-Cyrl-UZ"/>
              </w:rPr>
              <w:t>z kasbiy faoliyatini tashkil etish uchun quyidagi bilim, ko‘nikmalarga (kompetentlik) ega bo‘lishi kerak:</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t>Adliya vazirligining asosiy vazifalari, ish uslubi va qadriyatlari haqida bilish;</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t>oʻzi faoliyat yuritayotgan tarkibiy tuzilma faoliyatining asosiy vazifalari, yoʻnalishlari va funksiyalari boʻyicha bilimlarga hamda vazifalarni samarali bajara olish;</w:t>
            </w:r>
          </w:p>
          <w:p w:rsidR="00B752B1" w:rsidRPr="00C13927" w:rsidRDefault="00B752B1" w:rsidP="00616939">
            <w:pPr>
              <w:widowControl w:val="0"/>
              <w:tabs>
                <w:tab w:val="left" w:pos="902"/>
              </w:tabs>
              <w:ind w:firstLine="284"/>
              <w:jc w:val="both"/>
              <w:rPr>
                <w:noProof/>
                <w:sz w:val="28"/>
                <w:szCs w:val="28"/>
                <w:lang w:val="uz-Cyrl-UZ"/>
              </w:rPr>
            </w:pPr>
            <w:r w:rsidRPr="00C13927">
              <w:rPr>
                <w:noProof/>
                <w:sz w:val="28"/>
                <w:szCs w:val="28"/>
                <w:lang w:val="uz-Cyrl-UZ"/>
              </w:rPr>
              <w:t>“Ochiq adliya” (“Open Justice”) dasturining maqsad va vazifalarini bilish;</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t xml:space="preserve">oʻzi faoliyat yuritayotgan tarkibiy tuzilma faoliyatidagi tizimli muammolarni aniqlay olish va ularni bartaraf eta olish; </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t>oʻz xizmat vazifalarini samarali bajara olish;</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t>qonunlar va boshqa normativ-huquqiy hujjatlar ijrosini tashkil eta olish koʻnikmalariga ega boʻlish;</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lastRenderedPageBreak/>
              <w:t>murojaatlar bilan ishlash, ish yuritish va ijro intizomini taʼminlay olish;</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t>huquqiy targʻibot va aholining huquqiy savodxonligini oshirishga doir faoliyatni amalga oshira olish;</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t>adliya organlari va muassasalari faoliyatida korrupsiya va manfaatlar toʻqnashuvini oldini olish boʻyicha zarur bilimlarni egallash;</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t>maʼmuriy tartib-taomillar toʻgʻrisidagi qonunchilik hujjatlarini mazmun-mohiyatini bilish;</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t>oʻz ish faoliyati samaradorligini oshirish uchun zamonaviy axborot texnologiyalari va “Elektron hukumat” tizimidan samarali foydalana olish;</w:t>
            </w:r>
          </w:p>
          <w:p w:rsidR="00B752B1" w:rsidRPr="00C13927" w:rsidRDefault="00B752B1" w:rsidP="00616939">
            <w:pPr>
              <w:widowControl w:val="0"/>
              <w:tabs>
                <w:tab w:val="left" w:pos="902"/>
              </w:tabs>
              <w:ind w:firstLine="284"/>
              <w:jc w:val="both"/>
              <w:rPr>
                <w:noProof/>
                <w:kern w:val="2"/>
                <w:sz w:val="28"/>
                <w:szCs w:val="28"/>
                <w:lang w:val="uz-Cyrl-UZ"/>
              </w:rPr>
            </w:pPr>
            <w:r w:rsidRPr="00C13927">
              <w:rPr>
                <w:noProof/>
                <w:kern w:val="2"/>
                <w:sz w:val="28"/>
                <w:szCs w:val="28"/>
                <w:lang w:val="uz-Cyrl-UZ"/>
              </w:rPr>
              <w:t>yuridik nutq, notiqlik va yozma nutq mahoratiga ega boʻlish;</w:t>
            </w:r>
          </w:p>
          <w:p w:rsidR="00B752B1" w:rsidRPr="00C13927" w:rsidRDefault="00B752B1" w:rsidP="00616939">
            <w:pPr>
              <w:widowControl w:val="0"/>
              <w:tabs>
                <w:tab w:val="left" w:pos="902"/>
              </w:tabs>
              <w:ind w:firstLine="284"/>
              <w:jc w:val="both"/>
              <w:rPr>
                <w:noProof/>
                <w:sz w:val="28"/>
                <w:szCs w:val="28"/>
                <w:lang w:val="uz-Cyrl-UZ"/>
              </w:rPr>
            </w:pPr>
            <w:r w:rsidRPr="00C13927">
              <w:rPr>
                <w:noProof/>
                <w:sz w:val="28"/>
                <w:szCs w:val="28"/>
                <w:lang w:val="uz-Cyrl-UZ"/>
              </w:rPr>
              <w:t>muloqot psixologiyasining adliya xodimlari faoliyatida oʻrni va ahamiyati hamda jamoadagi konfliktli vaziyatlar, ularni bartaraf etish imkoniyatlari haqida bilimlarga ega boʻlish;</w:t>
            </w:r>
          </w:p>
          <w:p w:rsidR="00B752B1" w:rsidRPr="00C13927" w:rsidRDefault="00B752B1" w:rsidP="00616939">
            <w:pPr>
              <w:widowControl w:val="0"/>
              <w:autoSpaceDE w:val="0"/>
              <w:autoSpaceDN w:val="0"/>
              <w:adjustRightInd w:val="0"/>
              <w:ind w:firstLine="284"/>
              <w:jc w:val="both"/>
              <w:rPr>
                <w:sz w:val="28"/>
                <w:szCs w:val="28"/>
                <w:lang w:val="uz-Cyrl-UZ"/>
              </w:rPr>
            </w:pPr>
            <w:r w:rsidRPr="00C13927">
              <w:rPr>
                <w:noProof/>
                <w:kern w:val="2"/>
                <w:sz w:val="28"/>
                <w:szCs w:val="28"/>
                <w:lang w:val="uz-Cyrl-UZ"/>
              </w:rPr>
              <w:t>nizolarni hal etish texnologiyalari borasida bilim va koʻnikmalarga ega boʻlishi lozim.</w:t>
            </w:r>
          </w:p>
        </w:tc>
      </w:tr>
      <w:tr w:rsidR="00B752B1" w:rsidRPr="00C13927" w:rsidTr="00616939">
        <w:trPr>
          <w:trHeight w:val="227"/>
        </w:trPr>
        <w:tc>
          <w:tcPr>
            <w:tcW w:w="9629" w:type="dxa"/>
            <w:shd w:val="clear" w:color="auto" w:fill="DEEAF6" w:themeFill="accent1" w:themeFillTint="33"/>
          </w:tcPr>
          <w:p w:rsidR="00B752B1" w:rsidRPr="00C13927" w:rsidRDefault="00B752B1" w:rsidP="00616939">
            <w:pPr>
              <w:widowControl w:val="0"/>
              <w:tabs>
                <w:tab w:val="left" w:pos="2758"/>
              </w:tabs>
              <w:autoSpaceDE w:val="0"/>
              <w:autoSpaceDN w:val="0"/>
              <w:adjustRightInd w:val="0"/>
              <w:ind w:firstLine="284"/>
              <w:jc w:val="both"/>
              <w:rPr>
                <w:b/>
                <w:sz w:val="28"/>
                <w:szCs w:val="28"/>
                <w:lang w:val="uz-Cyrl-UZ"/>
              </w:rPr>
            </w:pPr>
            <w:r w:rsidRPr="00C13927">
              <w:rPr>
                <w:b/>
                <w:sz w:val="28"/>
                <w:szCs w:val="28"/>
                <w:lang w:val="en-US"/>
              </w:rPr>
              <w:lastRenderedPageBreak/>
              <w:t>IV</w:t>
            </w:r>
            <w:r w:rsidRPr="00C13927">
              <w:rPr>
                <w:b/>
                <w:sz w:val="28"/>
                <w:szCs w:val="28"/>
                <w:lang w:val="uz-Cyrl-UZ"/>
              </w:rPr>
              <w:t>. Kutilayotgan natijalar</w:t>
            </w:r>
          </w:p>
        </w:tc>
      </w:tr>
      <w:tr w:rsidR="00B752B1" w:rsidRPr="00C13927" w:rsidTr="00616939">
        <w:trPr>
          <w:trHeight w:val="227"/>
        </w:trPr>
        <w:tc>
          <w:tcPr>
            <w:tcW w:w="9629" w:type="dxa"/>
          </w:tcPr>
          <w:p w:rsidR="00B752B1" w:rsidRPr="00C13927" w:rsidRDefault="00B752B1" w:rsidP="00616939">
            <w:pPr>
              <w:widowControl w:val="0"/>
              <w:autoSpaceDE w:val="0"/>
              <w:autoSpaceDN w:val="0"/>
              <w:adjustRightInd w:val="0"/>
              <w:ind w:firstLine="284"/>
              <w:jc w:val="both"/>
              <w:rPr>
                <w:sz w:val="28"/>
                <w:szCs w:val="28"/>
                <w:lang w:val="uz-Cyrl-UZ"/>
              </w:rPr>
            </w:pPr>
            <w:r w:rsidRPr="00C13927">
              <w:rPr>
                <w:sz w:val="28"/>
                <w:szCs w:val="28"/>
                <w:lang w:val="uz-Cyrl-UZ"/>
              </w:rPr>
              <w:t>Modulni oʻzlashtirish tinglovchilarga O‘zbekiston Respublikasining qonunchilik tizimi, n</w:t>
            </w:r>
            <w:r w:rsidRPr="00C13927">
              <w:rPr>
                <w:bCs/>
                <w:sz w:val="28"/>
                <w:szCs w:val="28"/>
                <w:lang w:val="uz-Cyrl-UZ"/>
              </w:rPr>
              <w:t xml:space="preserve">ormativ-huquqiy hujjatlar loyihalarini ishlab chiqish tartibi, normativ-huquqiy hujjatlar loyihalarining ekspertizasi, normativ-huquqiy hujjatlar loyihalarini kelishish hamda vakolatli organlarga kiritish tartibi hamda </w:t>
            </w:r>
            <w:r w:rsidRPr="00C13927">
              <w:rPr>
                <w:sz w:val="28"/>
                <w:szCs w:val="28"/>
                <w:lang w:val="uz-Cyrl-UZ"/>
              </w:rPr>
              <w:t>Regulation.gov uz, project.gov.uz axborot portallari</w:t>
            </w:r>
            <w:r w:rsidRPr="00C13927">
              <w:rPr>
                <w:bCs/>
                <w:noProof/>
                <w:sz w:val="28"/>
                <w:szCs w:val="28"/>
                <w:lang w:val="uz-Cyrl-UZ"/>
              </w:rPr>
              <w:t xml:space="preserve">ni </w:t>
            </w:r>
            <w:r w:rsidRPr="00C13927">
              <w:rPr>
                <w:sz w:val="28"/>
                <w:szCs w:val="28"/>
                <w:lang w:val="uz-Cyrl-UZ"/>
              </w:rPr>
              <w:t>oʻrganishga zamin yaratadi.</w:t>
            </w:r>
          </w:p>
        </w:tc>
      </w:tr>
    </w:tbl>
    <w:p w:rsidR="00B752B1" w:rsidRPr="00C13927" w:rsidRDefault="00B752B1" w:rsidP="00B752B1">
      <w:pPr>
        <w:pStyle w:val="20"/>
        <w:shd w:val="clear" w:color="auto" w:fill="auto"/>
        <w:tabs>
          <w:tab w:val="left" w:pos="986"/>
        </w:tabs>
        <w:spacing w:line="240" w:lineRule="auto"/>
        <w:ind w:firstLine="0"/>
        <w:jc w:val="center"/>
        <w:rPr>
          <w:rFonts w:eastAsia="Calibri" w:cs="Times New Roman"/>
          <w:bCs w:val="0"/>
          <w:sz w:val="28"/>
          <w:szCs w:val="28"/>
          <w:lang w:val="uz-Cyrl-UZ"/>
        </w:rPr>
      </w:pPr>
    </w:p>
    <w:p w:rsidR="00B752B1" w:rsidRPr="00C13927" w:rsidRDefault="00B752B1" w:rsidP="00B752B1">
      <w:pPr>
        <w:pStyle w:val="20"/>
        <w:shd w:val="clear" w:color="auto" w:fill="auto"/>
        <w:tabs>
          <w:tab w:val="left" w:pos="986"/>
        </w:tabs>
        <w:spacing w:line="240" w:lineRule="auto"/>
        <w:ind w:firstLine="0"/>
        <w:jc w:val="center"/>
        <w:rPr>
          <w:rFonts w:cs="Times New Roman"/>
          <w:snapToGrid w:val="0"/>
          <w:sz w:val="28"/>
          <w:szCs w:val="28"/>
          <w:lang w:val="uz-Cyrl-UZ"/>
        </w:rPr>
      </w:pPr>
      <w:r w:rsidRPr="00C13927">
        <w:rPr>
          <w:rFonts w:cs="Times New Roman"/>
          <w:sz w:val="28"/>
          <w:szCs w:val="28"/>
          <w:lang w:val="uz-Cyrl-UZ"/>
        </w:rPr>
        <w:t xml:space="preserve">MODULNING </w:t>
      </w:r>
      <w:r w:rsidRPr="00C13927">
        <w:rPr>
          <w:rFonts w:cs="Times New Roman"/>
          <w:snapToGrid w:val="0"/>
          <w:sz w:val="28"/>
          <w:szCs w:val="28"/>
          <w:lang w:val="uz-Cyrl-UZ"/>
        </w:rPr>
        <w:t>MAVZULAR REJASI</w:t>
      </w:r>
    </w:p>
    <w:p w:rsidR="00B752B1" w:rsidRPr="00C13927" w:rsidRDefault="00B752B1" w:rsidP="00B752B1">
      <w:pPr>
        <w:pStyle w:val="20"/>
        <w:shd w:val="clear" w:color="auto" w:fill="auto"/>
        <w:tabs>
          <w:tab w:val="left" w:pos="986"/>
        </w:tabs>
        <w:spacing w:line="240" w:lineRule="auto"/>
        <w:ind w:firstLine="0"/>
        <w:jc w:val="center"/>
        <w:rPr>
          <w:rFonts w:cs="Times New Roman"/>
          <w:bCs w:val="0"/>
          <w:snapToGrid w:val="0"/>
          <w:sz w:val="28"/>
          <w:szCs w:val="28"/>
          <w:lang w:val="uz-Cyrl-UZ"/>
        </w:rPr>
      </w:pPr>
    </w:p>
    <w:tbl>
      <w:tblPr>
        <w:tblW w:w="9683" w:type="dxa"/>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696"/>
        <w:gridCol w:w="6453"/>
        <w:gridCol w:w="1632"/>
        <w:gridCol w:w="902"/>
      </w:tblGrid>
      <w:tr w:rsidR="00B752B1" w:rsidRPr="00C13927" w:rsidTr="00616939">
        <w:trPr>
          <w:trHeight w:val="20"/>
          <w:jc w:val="center"/>
        </w:trPr>
        <w:tc>
          <w:tcPr>
            <w:tcW w:w="699" w:type="dxa"/>
            <w:vAlign w:val="center"/>
            <w:hideMark/>
          </w:tcPr>
          <w:p w:rsidR="00B752B1" w:rsidRPr="00C13927" w:rsidRDefault="00B752B1" w:rsidP="00616939">
            <w:pPr>
              <w:widowControl w:val="0"/>
              <w:jc w:val="center"/>
              <w:rPr>
                <w:b/>
                <w:sz w:val="28"/>
                <w:szCs w:val="28"/>
              </w:rPr>
            </w:pPr>
            <w:r w:rsidRPr="00C13927">
              <w:rPr>
                <w:b/>
                <w:sz w:val="28"/>
                <w:szCs w:val="28"/>
              </w:rPr>
              <w:t>№</w:t>
            </w:r>
          </w:p>
        </w:tc>
        <w:tc>
          <w:tcPr>
            <w:tcW w:w="6521" w:type="dxa"/>
            <w:vAlign w:val="center"/>
            <w:hideMark/>
          </w:tcPr>
          <w:p w:rsidR="00B752B1" w:rsidRPr="00C13927" w:rsidRDefault="00B752B1" w:rsidP="00616939">
            <w:pPr>
              <w:widowControl w:val="0"/>
              <w:jc w:val="center"/>
              <w:rPr>
                <w:b/>
                <w:sz w:val="28"/>
                <w:szCs w:val="28"/>
              </w:rPr>
            </w:pPr>
            <w:r w:rsidRPr="00C13927">
              <w:rPr>
                <w:b/>
                <w:sz w:val="28"/>
                <w:szCs w:val="28"/>
              </w:rPr>
              <w:t>Mavzular nomi</w:t>
            </w:r>
          </w:p>
        </w:tc>
        <w:tc>
          <w:tcPr>
            <w:tcW w:w="1559" w:type="dxa"/>
            <w:vAlign w:val="center"/>
            <w:hideMark/>
          </w:tcPr>
          <w:p w:rsidR="00B752B1" w:rsidRPr="00C13927" w:rsidRDefault="00B752B1" w:rsidP="00616939">
            <w:pPr>
              <w:widowControl w:val="0"/>
              <w:jc w:val="center"/>
              <w:rPr>
                <w:sz w:val="28"/>
                <w:szCs w:val="28"/>
                <w:lang w:val="en-US"/>
              </w:rPr>
            </w:pPr>
            <w:r w:rsidRPr="00C13927">
              <w:rPr>
                <w:b/>
                <w:sz w:val="28"/>
                <w:szCs w:val="28"/>
                <w:lang w:val="en-US"/>
              </w:rPr>
              <w:t>O‘quv mashg‘uloti</w:t>
            </w:r>
          </w:p>
        </w:tc>
        <w:tc>
          <w:tcPr>
            <w:tcW w:w="904" w:type="dxa"/>
            <w:vAlign w:val="center"/>
            <w:hideMark/>
          </w:tcPr>
          <w:p w:rsidR="00B752B1" w:rsidRPr="00C13927" w:rsidRDefault="00B752B1" w:rsidP="00616939">
            <w:pPr>
              <w:widowControl w:val="0"/>
              <w:jc w:val="center"/>
              <w:rPr>
                <w:b/>
                <w:sz w:val="28"/>
                <w:szCs w:val="28"/>
              </w:rPr>
            </w:pPr>
            <w:r w:rsidRPr="00C13927">
              <w:rPr>
                <w:b/>
                <w:sz w:val="28"/>
                <w:szCs w:val="28"/>
              </w:rPr>
              <w:t>Jami</w:t>
            </w:r>
          </w:p>
        </w:tc>
      </w:tr>
      <w:tr w:rsidR="00B752B1" w:rsidRPr="00C13927" w:rsidTr="00616939">
        <w:trPr>
          <w:trHeight w:val="20"/>
          <w:jc w:val="center"/>
        </w:trPr>
        <w:tc>
          <w:tcPr>
            <w:tcW w:w="9683" w:type="dxa"/>
            <w:gridSpan w:val="4"/>
            <w:vAlign w:val="center"/>
            <w:hideMark/>
          </w:tcPr>
          <w:p w:rsidR="00B752B1" w:rsidRPr="00C13927" w:rsidRDefault="00B752B1" w:rsidP="00616939">
            <w:pPr>
              <w:widowControl w:val="0"/>
              <w:jc w:val="center"/>
              <w:rPr>
                <w:b/>
                <w:sz w:val="28"/>
                <w:szCs w:val="28"/>
              </w:rPr>
            </w:pPr>
            <w:r w:rsidRPr="00C13927">
              <w:rPr>
                <w:b/>
                <w:sz w:val="28"/>
                <w:szCs w:val="28"/>
              </w:rPr>
              <w:t>Norma ijodkorligi faoliyati</w:t>
            </w:r>
          </w:p>
        </w:tc>
      </w:tr>
      <w:tr w:rsidR="00B752B1" w:rsidRPr="00C13927" w:rsidTr="00616939">
        <w:trPr>
          <w:trHeight w:val="20"/>
          <w:jc w:val="center"/>
        </w:trPr>
        <w:tc>
          <w:tcPr>
            <w:tcW w:w="699" w:type="dxa"/>
            <w:vAlign w:val="center"/>
          </w:tcPr>
          <w:p w:rsidR="00B752B1" w:rsidRPr="00C13927" w:rsidRDefault="00B752B1" w:rsidP="00616939">
            <w:pPr>
              <w:widowControl w:val="0"/>
              <w:jc w:val="center"/>
              <w:rPr>
                <w:sz w:val="28"/>
                <w:szCs w:val="28"/>
                <w:lang w:val="en-US"/>
              </w:rPr>
            </w:pPr>
            <w:r w:rsidRPr="00C13927">
              <w:rPr>
                <w:sz w:val="28"/>
                <w:szCs w:val="28"/>
                <w:lang w:val="en-US"/>
              </w:rPr>
              <w:t>1</w:t>
            </w:r>
          </w:p>
        </w:tc>
        <w:tc>
          <w:tcPr>
            <w:tcW w:w="6521" w:type="dxa"/>
            <w:vAlign w:val="center"/>
          </w:tcPr>
          <w:p w:rsidR="00B752B1" w:rsidRPr="00C13927" w:rsidRDefault="00B752B1" w:rsidP="00616939">
            <w:pPr>
              <w:widowControl w:val="0"/>
              <w:jc w:val="both"/>
              <w:rPr>
                <w:sz w:val="28"/>
                <w:szCs w:val="28"/>
                <w:lang w:val="en-US"/>
              </w:rPr>
            </w:pPr>
            <w:r w:rsidRPr="00C13927">
              <w:rPr>
                <w:sz w:val="28"/>
                <w:szCs w:val="28"/>
                <w:lang w:val="en-US"/>
              </w:rPr>
              <w:t>O‘zbekiston Respublikasining qonunchilik tizimi</w:t>
            </w:r>
          </w:p>
        </w:tc>
        <w:tc>
          <w:tcPr>
            <w:tcW w:w="1559" w:type="dxa"/>
            <w:vAlign w:val="center"/>
            <w:hideMark/>
          </w:tcPr>
          <w:p w:rsidR="00B752B1" w:rsidRPr="00C13927" w:rsidRDefault="00B752B1" w:rsidP="00616939">
            <w:pPr>
              <w:widowControl w:val="0"/>
              <w:jc w:val="center"/>
              <w:rPr>
                <w:sz w:val="28"/>
                <w:szCs w:val="28"/>
              </w:rPr>
            </w:pPr>
            <w:r w:rsidRPr="00C13927">
              <w:rPr>
                <w:sz w:val="28"/>
                <w:szCs w:val="28"/>
              </w:rPr>
              <w:t>2</w:t>
            </w:r>
          </w:p>
        </w:tc>
        <w:tc>
          <w:tcPr>
            <w:tcW w:w="904" w:type="dxa"/>
            <w:vAlign w:val="center"/>
            <w:hideMark/>
          </w:tcPr>
          <w:p w:rsidR="00B752B1" w:rsidRPr="00C13927" w:rsidRDefault="00B752B1" w:rsidP="00616939">
            <w:pPr>
              <w:widowControl w:val="0"/>
              <w:jc w:val="center"/>
              <w:rPr>
                <w:sz w:val="28"/>
                <w:szCs w:val="28"/>
              </w:rPr>
            </w:pPr>
            <w:r w:rsidRPr="00C13927">
              <w:rPr>
                <w:sz w:val="28"/>
                <w:szCs w:val="28"/>
              </w:rPr>
              <w:t>2</w:t>
            </w:r>
          </w:p>
        </w:tc>
      </w:tr>
      <w:tr w:rsidR="00B752B1" w:rsidRPr="00C13927" w:rsidTr="00616939">
        <w:trPr>
          <w:trHeight w:val="20"/>
          <w:jc w:val="center"/>
        </w:trPr>
        <w:tc>
          <w:tcPr>
            <w:tcW w:w="699" w:type="dxa"/>
            <w:vAlign w:val="center"/>
          </w:tcPr>
          <w:p w:rsidR="00B752B1" w:rsidRPr="00C13927" w:rsidRDefault="00B752B1" w:rsidP="00616939">
            <w:pPr>
              <w:widowControl w:val="0"/>
              <w:jc w:val="center"/>
              <w:rPr>
                <w:sz w:val="28"/>
                <w:szCs w:val="28"/>
                <w:lang w:val="en-US"/>
              </w:rPr>
            </w:pPr>
            <w:r w:rsidRPr="00C13927">
              <w:rPr>
                <w:sz w:val="28"/>
                <w:szCs w:val="28"/>
                <w:lang w:val="en-US"/>
              </w:rPr>
              <w:t>2</w:t>
            </w:r>
          </w:p>
        </w:tc>
        <w:tc>
          <w:tcPr>
            <w:tcW w:w="6521" w:type="dxa"/>
            <w:vAlign w:val="center"/>
          </w:tcPr>
          <w:p w:rsidR="00B752B1" w:rsidRPr="00C13927" w:rsidRDefault="00B752B1" w:rsidP="00616939">
            <w:pPr>
              <w:widowControl w:val="0"/>
              <w:jc w:val="both"/>
              <w:rPr>
                <w:sz w:val="28"/>
                <w:szCs w:val="28"/>
                <w:lang w:val="en-US"/>
              </w:rPr>
            </w:pPr>
            <w:r w:rsidRPr="00C13927">
              <w:rPr>
                <w:sz w:val="28"/>
                <w:szCs w:val="28"/>
                <w:lang w:val="en-US"/>
              </w:rPr>
              <w:t>Normativ-huquqiy hujjatlar loyihalarini ishlab chiqish tartibi</w:t>
            </w:r>
          </w:p>
        </w:tc>
        <w:tc>
          <w:tcPr>
            <w:tcW w:w="1559" w:type="dxa"/>
            <w:vAlign w:val="center"/>
            <w:hideMark/>
          </w:tcPr>
          <w:p w:rsidR="00B752B1" w:rsidRPr="00C13927" w:rsidRDefault="00B752B1" w:rsidP="00616939">
            <w:pPr>
              <w:widowControl w:val="0"/>
              <w:jc w:val="center"/>
              <w:rPr>
                <w:sz w:val="28"/>
                <w:szCs w:val="28"/>
              </w:rPr>
            </w:pPr>
            <w:r w:rsidRPr="00C13927">
              <w:rPr>
                <w:sz w:val="28"/>
                <w:szCs w:val="28"/>
              </w:rPr>
              <w:t>2</w:t>
            </w:r>
          </w:p>
        </w:tc>
        <w:tc>
          <w:tcPr>
            <w:tcW w:w="904" w:type="dxa"/>
            <w:vAlign w:val="center"/>
            <w:hideMark/>
          </w:tcPr>
          <w:p w:rsidR="00B752B1" w:rsidRPr="00C13927" w:rsidRDefault="00B752B1" w:rsidP="00616939">
            <w:pPr>
              <w:widowControl w:val="0"/>
              <w:jc w:val="center"/>
              <w:rPr>
                <w:sz w:val="28"/>
                <w:szCs w:val="28"/>
              </w:rPr>
            </w:pPr>
            <w:r w:rsidRPr="00C13927">
              <w:rPr>
                <w:sz w:val="28"/>
                <w:szCs w:val="28"/>
              </w:rPr>
              <w:t>2</w:t>
            </w:r>
          </w:p>
        </w:tc>
      </w:tr>
      <w:tr w:rsidR="00B752B1" w:rsidRPr="00C13927" w:rsidTr="00616939">
        <w:trPr>
          <w:trHeight w:val="20"/>
          <w:jc w:val="center"/>
        </w:trPr>
        <w:tc>
          <w:tcPr>
            <w:tcW w:w="699" w:type="dxa"/>
            <w:vAlign w:val="center"/>
          </w:tcPr>
          <w:p w:rsidR="00B752B1" w:rsidRPr="00C13927" w:rsidRDefault="00B752B1" w:rsidP="00616939">
            <w:pPr>
              <w:widowControl w:val="0"/>
              <w:jc w:val="center"/>
              <w:rPr>
                <w:sz w:val="28"/>
                <w:szCs w:val="28"/>
                <w:lang w:val="en-US"/>
              </w:rPr>
            </w:pPr>
            <w:r w:rsidRPr="00C13927">
              <w:rPr>
                <w:sz w:val="28"/>
                <w:szCs w:val="28"/>
                <w:lang w:val="en-US"/>
              </w:rPr>
              <w:t>3</w:t>
            </w:r>
          </w:p>
        </w:tc>
        <w:tc>
          <w:tcPr>
            <w:tcW w:w="6521" w:type="dxa"/>
            <w:vAlign w:val="center"/>
          </w:tcPr>
          <w:p w:rsidR="00B752B1" w:rsidRPr="00C13927" w:rsidRDefault="00B752B1" w:rsidP="00616939">
            <w:pPr>
              <w:widowControl w:val="0"/>
              <w:jc w:val="both"/>
              <w:rPr>
                <w:sz w:val="28"/>
                <w:szCs w:val="28"/>
                <w:lang w:val="en-US"/>
              </w:rPr>
            </w:pPr>
            <w:r w:rsidRPr="00C13927">
              <w:rPr>
                <w:sz w:val="28"/>
                <w:szCs w:val="28"/>
                <w:lang w:val="en-US"/>
              </w:rPr>
              <w:t>Normativ-huquqiy hujjatlar loyihalarining ekspertizasi</w:t>
            </w:r>
          </w:p>
        </w:tc>
        <w:tc>
          <w:tcPr>
            <w:tcW w:w="1559" w:type="dxa"/>
            <w:vAlign w:val="center"/>
            <w:hideMark/>
          </w:tcPr>
          <w:p w:rsidR="00B752B1" w:rsidRPr="00C13927" w:rsidRDefault="00B752B1" w:rsidP="00616939">
            <w:pPr>
              <w:widowControl w:val="0"/>
              <w:jc w:val="center"/>
              <w:rPr>
                <w:sz w:val="28"/>
                <w:szCs w:val="28"/>
              </w:rPr>
            </w:pPr>
            <w:r w:rsidRPr="00C13927">
              <w:rPr>
                <w:sz w:val="28"/>
                <w:szCs w:val="28"/>
              </w:rPr>
              <w:t>2</w:t>
            </w:r>
          </w:p>
        </w:tc>
        <w:tc>
          <w:tcPr>
            <w:tcW w:w="904" w:type="dxa"/>
            <w:vAlign w:val="center"/>
            <w:hideMark/>
          </w:tcPr>
          <w:p w:rsidR="00B752B1" w:rsidRPr="00C13927" w:rsidRDefault="00B752B1" w:rsidP="00616939">
            <w:pPr>
              <w:widowControl w:val="0"/>
              <w:jc w:val="center"/>
              <w:rPr>
                <w:sz w:val="28"/>
                <w:szCs w:val="28"/>
              </w:rPr>
            </w:pPr>
            <w:r w:rsidRPr="00C13927">
              <w:rPr>
                <w:sz w:val="28"/>
                <w:szCs w:val="28"/>
              </w:rPr>
              <w:t>2</w:t>
            </w:r>
          </w:p>
        </w:tc>
      </w:tr>
      <w:tr w:rsidR="00B752B1" w:rsidRPr="00C13927" w:rsidTr="00616939">
        <w:trPr>
          <w:trHeight w:val="20"/>
          <w:jc w:val="center"/>
        </w:trPr>
        <w:tc>
          <w:tcPr>
            <w:tcW w:w="699" w:type="dxa"/>
            <w:vAlign w:val="center"/>
          </w:tcPr>
          <w:p w:rsidR="00B752B1" w:rsidRPr="00C13927" w:rsidRDefault="00B752B1" w:rsidP="00616939">
            <w:pPr>
              <w:widowControl w:val="0"/>
              <w:jc w:val="center"/>
              <w:rPr>
                <w:sz w:val="28"/>
                <w:szCs w:val="28"/>
                <w:lang w:val="en-US"/>
              </w:rPr>
            </w:pPr>
            <w:r w:rsidRPr="00C13927">
              <w:rPr>
                <w:sz w:val="28"/>
                <w:szCs w:val="28"/>
                <w:lang w:val="en-US"/>
              </w:rPr>
              <w:t>4</w:t>
            </w:r>
          </w:p>
        </w:tc>
        <w:tc>
          <w:tcPr>
            <w:tcW w:w="6521" w:type="dxa"/>
            <w:vAlign w:val="center"/>
          </w:tcPr>
          <w:p w:rsidR="00B752B1" w:rsidRPr="00C13927" w:rsidRDefault="00B752B1" w:rsidP="00616939">
            <w:pPr>
              <w:widowControl w:val="0"/>
              <w:jc w:val="both"/>
              <w:rPr>
                <w:sz w:val="28"/>
                <w:szCs w:val="28"/>
                <w:lang w:val="en-US"/>
              </w:rPr>
            </w:pPr>
            <w:r w:rsidRPr="00C13927">
              <w:rPr>
                <w:sz w:val="28"/>
                <w:szCs w:val="28"/>
                <w:lang w:val="en-US"/>
              </w:rPr>
              <w:t>Normativ-huquqiy hujjatlar loyihalarini kelishish hamda vakolatli organlarga kiritish tartibi</w:t>
            </w:r>
          </w:p>
        </w:tc>
        <w:tc>
          <w:tcPr>
            <w:tcW w:w="1559" w:type="dxa"/>
            <w:vAlign w:val="center"/>
          </w:tcPr>
          <w:p w:rsidR="00B752B1" w:rsidRPr="00C13927" w:rsidRDefault="00B752B1" w:rsidP="00616939">
            <w:pPr>
              <w:widowControl w:val="0"/>
              <w:jc w:val="center"/>
              <w:rPr>
                <w:sz w:val="28"/>
                <w:szCs w:val="28"/>
                <w:lang w:val="en-US"/>
              </w:rPr>
            </w:pPr>
          </w:p>
        </w:tc>
        <w:tc>
          <w:tcPr>
            <w:tcW w:w="904" w:type="dxa"/>
            <w:vAlign w:val="center"/>
          </w:tcPr>
          <w:p w:rsidR="00B752B1" w:rsidRPr="00C13927" w:rsidRDefault="00B752B1" w:rsidP="00616939">
            <w:pPr>
              <w:widowControl w:val="0"/>
              <w:jc w:val="center"/>
              <w:rPr>
                <w:sz w:val="28"/>
                <w:szCs w:val="28"/>
                <w:lang w:val="en-US"/>
              </w:rPr>
            </w:pPr>
          </w:p>
        </w:tc>
      </w:tr>
      <w:tr w:rsidR="00B752B1" w:rsidRPr="00C13927" w:rsidTr="00616939">
        <w:trPr>
          <w:trHeight w:val="20"/>
          <w:jc w:val="center"/>
        </w:trPr>
        <w:tc>
          <w:tcPr>
            <w:tcW w:w="699" w:type="dxa"/>
            <w:vAlign w:val="center"/>
          </w:tcPr>
          <w:p w:rsidR="00B752B1" w:rsidRPr="00C13927" w:rsidRDefault="00B752B1" w:rsidP="00616939">
            <w:pPr>
              <w:widowControl w:val="0"/>
              <w:jc w:val="center"/>
              <w:rPr>
                <w:sz w:val="28"/>
                <w:szCs w:val="28"/>
                <w:lang w:val="en-US"/>
              </w:rPr>
            </w:pPr>
            <w:r w:rsidRPr="00C13927">
              <w:rPr>
                <w:sz w:val="28"/>
                <w:szCs w:val="28"/>
                <w:lang w:val="en-US"/>
              </w:rPr>
              <w:t>5</w:t>
            </w:r>
          </w:p>
        </w:tc>
        <w:tc>
          <w:tcPr>
            <w:tcW w:w="6521" w:type="dxa"/>
            <w:vAlign w:val="center"/>
          </w:tcPr>
          <w:p w:rsidR="00B752B1" w:rsidRPr="00C13927" w:rsidRDefault="00B752B1" w:rsidP="00616939">
            <w:pPr>
              <w:widowControl w:val="0"/>
              <w:jc w:val="both"/>
              <w:rPr>
                <w:sz w:val="28"/>
                <w:szCs w:val="28"/>
                <w:lang w:val="en-US"/>
              </w:rPr>
            </w:pPr>
            <w:r w:rsidRPr="00C13927">
              <w:rPr>
                <w:sz w:val="28"/>
                <w:szCs w:val="28"/>
                <w:lang w:val="en-US"/>
              </w:rPr>
              <w:t>Regulation.gov uz, project.gov.uz axborot portallari</w:t>
            </w:r>
          </w:p>
        </w:tc>
        <w:tc>
          <w:tcPr>
            <w:tcW w:w="1559" w:type="dxa"/>
            <w:vAlign w:val="center"/>
          </w:tcPr>
          <w:p w:rsidR="00B752B1" w:rsidRPr="00C13927" w:rsidRDefault="00B752B1" w:rsidP="00616939">
            <w:pPr>
              <w:widowControl w:val="0"/>
              <w:jc w:val="center"/>
              <w:rPr>
                <w:sz w:val="28"/>
                <w:szCs w:val="28"/>
                <w:lang w:val="en-US"/>
              </w:rPr>
            </w:pPr>
          </w:p>
        </w:tc>
        <w:tc>
          <w:tcPr>
            <w:tcW w:w="904" w:type="dxa"/>
            <w:vAlign w:val="center"/>
          </w:tcPr>
          <w:p w:rsidR="00B752B1" w:rsidRPr="00C13927" w:rsidRDefault="00B752B1" w:rsidP="00616939">
            <w:pPr>
              <w:widowControl w:val="0"/>
              <w:jc w:val="center"/>
              <w:rPr>
                <w:sz w:val="28"/>
                <w:szCs w:val="28"/>
                <w:lang w:val="en-US"/>
              </w:rPr>
            </w:pPr>
          </w:p>
        </w:tc>
      </w:tr>
      <w:tr w:rsidR="00B752B1" w:rsidRPr="00C13927" w:rsidTr="00616939">
        <w:trPr>
          <w:trHeight w:val="20"/>
          <w:jc w:val="center"/>
        </w:trPr>
        <w:tc>
          <w:tcPr>
            <w:tcW w:w="699" w:type="dxa"/>
            <w:vAlign w:val="center"/>
          </w:tcPr>
          <w:p w:rsidR="00B752B1" w:rsidRPr="00C13927" w:rsidRDefault="00B752B1" w:rsidP="00616939">
            <w:pPr>
              <w:widowControl w:val="0"/>
              <w:rPr>
                <w:sz w:val="28"/>
                <w:szCs w:val="28"/>
                <w:lang w:val="en-US"/>
              </w:rPr>
            </w:pPr>
          </w:p>
        </w:tc>
        <w:tc>
          <w:tcPr>
            <w:tcW w:w="6521" w:type="dxa"/>
            <w:vAlign w:val="center"/>
            <w:hideMark/>
          </w:tcPr>
          <w:p w:rsidR="00B752B1" w:rsidRPr="00C13927" w:rsidRDefault="00B752B1" w:rsidP="00616939">
            <w:pPr>
              <w:widowControl w:val="0"/>
              <w:rPr>
                <w:b/>
                <w:sz w:val="28"/>
                <w:szCs w:val="28"/>
              </w:rPr>
            </w:pPr>
            <w:r w:rsidRPr="00C13927">
              <w:rPr>
                <w:b/>
                <w:sz w:val="28"/>
                <w:szCs w:val="28"/>
              </w:rPr>
              <w:t>JAMI:</w:t>
            </w:r>
          </w:p>
        </w:tc>
        <w:tc>
          <w:tcPr>
            <w:tcW w:w="1559" w:type="dxa"/>
            <w:vAlign w:val="center"/>
            <w:hideMark/>
          </w:tcPr>
          <w:p w:rsidR="00B752B1" w:rsidRPr="00C13927" w:rsidRDefault="00B752B1" w:rsidP="00616939">
            <w:pPr>
              <w:widowControl w:val="0"/>
              <w:jc w:val="center"/>
              <w:rPr>
                <w:b/>
                <w:sz w:val="28"/>
                <w:szCs w:val="28"/>
              </w:rPr>
            </w:pPr>
            <w:r w:rsidRPr="00C13927">
              <w:rPr>
                <w:b/>
                <w:sz w:val="28"/>
                <w:szCs w:val="28"/>
                <w:lang w:val="en-US"/>
              </w:rPr>
              <w:t>10</w:t>
            </w:r>
          </w:p>
        </w:tc>
        <w:tc>
          <w:tcPr>
            <w:tcW w:w="904" w:type="dxa"/>
            <w:vAlign w:val="center"/>
            <w:hideMark/>
          </w:tcPr>
          <w:p w:rsidR="00B752B1" w:rsidRPr="00C13927" w:rsidRDefault="00B752B1" w:rsidP="00616939">
            <w:pPr>
              <w:widowControl w:val="0"/>
              <w:jc w:val="center"/>
              <w:rPr>
                <w:b/>
                <w:sz w:val="28"/>
                <w:szCs w:val="28"/>
              </w:rPr>
            </w:pPr>
            <w:r w:rsidRPr="00C13927">
              <w:rPr>
                <w:b/>
                <w:sz w:val="28"/>
                <w:szCs w:val="28"/>
                <w:lang w:val="en-US"/>
              </w:rPr>
              <w:t>10</w:t>
            </w:r>
          </w:p>
        </w:tc>
      </w:tr>
    </w:tbl>
    <w:p w:rsidR="00B752B1" w:rsidRPr="00C13927" w:rsidRDefault="00B752B1" w:rsidP="00B752B1">
      <w:pPr>
        <w:pStyle w:val="a4"/>
        <w:widowControl w:val="0"/>
        <w:tabs>
          <w:tab w:val="left" w:pos="14220"/>
        </w:tabs>
        <w:spacing w:after="0" w:line="240" w:lineRule="auto"/>
        <w:jc w:val="center"/>
        <w:rPr>
          <w:rFonts w:ascii="Times New Roman" w:hAnsi="Times New Roman"/>
          <w:b/>
          <w:bCs/>
          <w:snapToGrid w:val="0"/>
          <w:sz w:val="28"/>
          <w:szCs w:val="28"/>
          <w:lang w:val="uz-Cyrl-UZ"/>
        </w:rPr>
      </w:pPr>
    </w:p>
    <w:p w:rsidR="00B752B1" w:rsidRPr="00C13927" w:rsidRDefault="00B752B1" w:rsidP="00B752B1">
      <w:pPr>
        <w:pStyle w:val="a6"/>
        <w:widowControl w:val="0"/>
        <w:shd w:val="clear" w:color="auto" w:fill="FFFFFF"/>
        <w:spacing w:before="0" w:beforeAutospacing="0" w:after="0" w:afterAutospacing="0"/>
        <w:jc w:val="center"/>
        <w:rPr>
          <w:b/>
          <w:bCs/>
          <w:sz w:val="28"/>
          <w:szCs w:val="28"/>
          <w:lang w:val="uz-Cyrl-UZ"/>
        </w:rPr>
      </w:pPr>
      <w:r w:rsidRPr="00C13927">
        <w:rPr>
          <w:b/>
          <w:bCs/>
          <w:sz w:val="28"/>
          <w:szCs w:val="28"/>
          <w:lang w:val="uz-Cyrl-UZ"/>
        </w:rPr>
        <w:t>OʻQUV MATERIALINING MAZMUNI</w:t>
      </w:r>
    </w:p>
    <w:p w:rsidR="00B752B1" w:rsidRPr="00C13927" w:rsidRDefault="00B752B1" w:rsidP="00B752B1">
      <w:pPr>
        <w:pStyle w:val="a6"/>
        <w:widowControl w:val="0"/>
        <w:shd w:val="clear" w:color="auto" w:fill="FFFFFF"/>
        <w:spacing w:before="0" w:beforeAutospacing="0" w:after="0" w:afterAutospacing="0"/>
        <w:jc w:val="center"/>
        <w:rPr>
          <w:b/>
          <w:bCs/>
          <w:sz w:val="28"/>
          <w:szCs w:val="28"/>
          <w:lang w:val="uz-Cyrl-UZ"/>
        </w:rPr>
      </w:pPr>
    </w:p>
    <w:tbl>
      <w:tblPr>
        <w:tblW w:w="9629"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4A0" w:firstRow="1" w:lastRow="0" w:firstColumn="1" w:lastColumn="0" w:noHBand="0" w:noVBand="1"/>
      </w:tblPr>
      <w:tblGrid>
        <w:gridCol w:w="9629"/>
      </w:tblGrid>
      <w:tr w:rsidR="00B752B1" w:rsidRPr="00C13927" w:rsidTr="00616939">
        <w:trPr>
          <w:trHeight w:val="20"/>
        </w:trPr>
        <w:tc>
          <w:tcPr>
            <w:tcW w:w="9629" w:type="dxa"/>
            <w:shd w:val="clear" w:color="auto" w:fill="DEEAF6" w:themeFill="accent1" w:themeFillTint="33"/>
            <w:hideMark/>
          </w:tcPr>
          <w:p w:rsidR="00B752B1" w:rsidRPr="00C13927" w:rsidRDefault="00B752B1" w:rsidP="00616939">
            <w:pPr>
              <w:widowControl w:val="0"/>
              <w:ind w:firstLine="284"/>
              <w:jc w:val="center"/>
              <w:rPr>
                <w:b/>
                <w:sz w:val="28"/>
                <w:szCs w:val="28"/>
              </w:rPr>
            </w:pPr>
            <w:r w:rsidRPr="00C13927">
              <w:rPr>
                <w:b/>
                <w:sz w:val="28"/>
                <w:szCs w:val="28"/>
              </w:rPr>
              <w:t>NORMA IJODKORLIGI FAOLIYATI</w:t>
            </w:r>
          </w:p>
        </w:tc>
      </w:tr>
      <w:tr w:rsidR="00B752B1" w:rsidRPr="00C13927" w:rsidTr="00616939">
        <w:trPr>
          <w:trHeight w:val="20"/>
        </w:trPr>
        <w:tc>
          <w:tcPr>
            <w:tcW w:w="9629" w:type="dxa"/>
          </w:tcPr>
          <w:p w:rsidR="00B752B1" w:rsidRPr="00C13927" w:rsidRDefault="00B752B1" w:rsidP="00616939">
            <w:pPr>
              <w:widowControl w:val="0"/>
              <w:ind w:firstLine="284"/>
              <w:jc w:val="both"/>
              <w:rPr>
                <w:b/>
                <w:sz w:val="28"/>
                <w:szCs w:val="28"/>
                <w:lang w:val="en-US"/>
              </w:rPr>
            </w:pPr>
            <w:r w:rsidRPr="00C13927">
              <w:rPr>
                <w:b/>
                <w:sz w:val="28"/>
                <w:szCs w:val="28"/>
                <w:lang w:val="en-US"/>
              </w:rPr>
              <w:t>1-</w:t>
            </w:r>
            <w:r w:rsidRPr="00C13927">
              <w:rPr>
                <w:b/>
                <w:sz w:val="28"/>
                <w:szCs w:val="28"/>
                <w:lang w:val="uz-Cyrl-UZ"/>
              </w:rPr>
              <w:t xml:space="preserve">Mavzu: </w:t>
            </w:r>
            <w:r w:rsidRPr="00C13927">
              <w:rPr>
                <w:b/>
                <w:sz w:val="28"/>
                <w:szCs w:val="28"/>
                <w:lang w:val="en-US"/>
              </w:rPr>
              <w:t>O‘zbekiston Respublikasining qonunchilik tizimi</w:t>
            </w:r>
          </w:p>
        </w:tc>
      </w:tr>
      <w:tr w:rsidR="00B752B1" w:rsidRPr="00C13927" w:rsidTr="00616939">
        <w:trPr>
          <w:trHeight w:val="20"/>
        </w:trPr>
        <w:tc>
          <w:tcPr>
            <w:tcW w:w="9629" w:type="dxa"/>
          </w:tcPr>
          <w:p w:rsidR="00B752B1" w:rsidRPr="00C13927" w:rsidRDefault="00B752B1" w:rsidP="00616939">
            <w:pPr>
              <w:widowControl w:val="0"/>
              <w:ind w:firstLine="284"/>
              <w:jc w:val="both"/>
              <w:rPr>
                <w:b/>
                <w:sz w:val="28"/>
                <w:szCs w:val="28"/>
              </w:rPr>
            </w:pPr>
            <w:r w:rsidRPr="00C13927">
              <w:rPr>
                <w:bCs/>
                <w:sz w:val="28"/>
                <w:szCs w:val="28"/>
                <w:lang w:val="uz-Cyrl-UZ"/>
              </w:rPr>
              <w:t xml:space="preserve">Qonunchilik tizimi tushunchasi. </w:t>
            </w:r>
            <w:r w:rsidRPr="00C13927">
              <w:rPr>
                <w:rStyle w:val="clausesuff"/>
                <w:bCs/>
                <w:sz w:val="28"/>
                <w:szCs w:val="28"/>
                <w:lang w:val="uz-Cyrl-UZ"/>
              </w:rPr>
              <w:t xml:space="preserve">Normativ-huquqiy hujjatlarning turlari: </w:t>
            </w:r>
            <w:r w:rsidRPr="00C13927">
              <w:rPr>
                <w:sz w:val="28"/>
                <w:szCs w:val="28"/>
                <w:lang w:val="uz-Cyrl-UZ"/>
              </w:rPr>
              <w:t xml:space="preserve">O‘zbekiston Respublikasining Konstitutsiyasi; O‘zbekiston Respublikasining qonunlari; O‘zbekiston Respublikasi Oliy Majlisi palatalarining qarorlari; O‘zbekiston Respublikasi Prezidentining farmonlari va qarorlari; O‘zbekiston </w:t>
            </w:r>
            <w:r w:rsidRPr="00C13927">
              <w:rPr>
                <w:sz w:val="28"/>
                <w:szCs w:val="28"/>
                <w:lang w:val="uz-Cyrl-UZ"/>
              </w:rPr>
              <w:lastRenderedPageBreak/>
              <w:t xml:space="preserve">Respublikasi Vazirlar Mahkamasining qarorlari; vazirliklar, davlat qo‘mitalari va idoralarning buyruqlari hamda qarorlari; mahalliy davlat hokimiyati organlarining qarorlari. </w:t>
            </w:r>
            <w:r w:rsidRPr="00C13927">
              <w:rPr>
                <w:rStyle w:val="aa"/>
                <w:sz w:val="28"/>
                <w:szCs w:val="28"/>
                <w:bdr w:val="none" w:sz="0" w:space="0" w:color="auto" w:frame="1"/>
                <w:lang w:val="uz-Cyrl-UZ"/>
              </w:rPr>
              <w:t>Qonun</w:t>
            </w:r>
            <w:r w:rsidRPr="00C13927">
              <w:rPr>
                <w:sz w:val="28"/>
                <w:szCs w:val="28"/>
                <w:lang w:val="uz-Cyrl-UZ"/>
              </w:rPr>
              <w:t>. O‘zbekiston Respublikasi Oliy Majlisi palatalarining qarorlari. O‘zbekiston Respublikasi Prezidentining farmonlari va qarorlari. O‘zbekiston Respublikasi Vazirlar Mahkamasining qarorlari. Vazirliklar, davlat qo‘mitalari va idoralarning buyruqlari hamda qarorlari. Mahalliy davlat hokimiyati organlarining qarorlari. Yo‘riqnoma. Reglament. Strategiya. Konsepsiya. Doktrina. Dastur («Yo‘l xaritasi»).</w:t>
            </w:r>
          </w:p>
        </w:tc>
      </w:tr>
      <w:tr w:rsidR="00B752B1" w:rsidRPr="00C13927" w:rsidTr="00616939">
        <w:trPr>
          <w:trHeight w:val="20"/>
        </w:trPr>
        <w:tc>
          <w:tcPr>
            <w:tcW w:w="9629" w:type="dxa"/>
          </w:tcPr>
          <w:p w:rsidR="00B752B1" w:rsidRPr="00C13927" w:rsidRDefault="00B752B1" w:rsidP="00616939">
            <w:pPr>
              <w:widowControl w:val="0"/>
              <w:ind w:firstLine="284"/>
              <w:jc w:val="center"/>
              <w:rPr>
                <w:b/>
                <w:sz w:val="28"/>
                <w:szCs w:val="28"/>
                <w:lang w:val="uz-Cyrl-UZ"/>
              </w:rPr>
            </w:pPr>
            <w:r w:rsidRPr="00C13927">
              <w:rPr>
                <w:b/>
                <w:sz w:val="28"/>
                <w:szCs w:val="28"/>
                <w:lang w:val="uz-Cyrl-UZ"/>
              </w:rPr>
              <w:lastRenderedPageBreak/>
              <w:t>Manbalar:</w:t>
            </w:r>
          </w:p>
          <w:p w:rsidR="00B752B1" w:rsidRPr="00C13927" w:rsidRDefault="00B752B1" w:rsidP="00616939">
            <w:pPr>
              <w:widowControl w:val="0"/>
              <w:ind w:firstLine="284"/>
              <w:jc w:val="both"/>
              <w:rPr>
                <w:sz w:val="28"/>
                <w:szCs w:val="28"/>
                <w:lang w:val="uz-Cyrl-UZ"/>
              </w:rPr>
            </w:pPr>
            <w:r w:rsidRPr="00C13927">
              <w:rPr>
                <w:sz w:val="28"/>
                <w:szCs w:val="28"/>
                <w:lang w:val="uz-Cyrl-UZ"/>
              </w:rPr>
              <w:t>1. O‘zbekiston Respublikasi Konstitutsiyasi.</w:t>
            </w:r>
          </w:p>
          <w:p w:rsidR="00B752B1" w:rsidRPr="00C13927" w:rsidRDefault="00B752B1" w:rsidP="00616939">
            <w:pPr>
              <w:widowControl w:val="0"/>
              <w:ind w:firstLine="284"/>
              <w:jc w:val="both"/>
              <w:rPr>
                <w:sz w:val="28"/>
                <w:szCs w:val="28"/>
                <w:lang w:val="uz-Cyrl-UZ"/>
              </w:rPr>
            </w:pPr>
            <w:r w:rsidRPr="00C13927">
              <w:rPr>
                <w:sz w:val="28"/>
                <w:szCs w:val="28"/>
                <w:lang w:val="uz-Cyrl-UZ"/>
              </w:rPr>
              <w:t>2. O‘zbekiston Respublikasining Normativ-huquqiy hujjatlar to‘g‘risidagi Qonun</w:t>
            </w:r>
            <w:r w:rsidRPr="00C13927">
              <w:rPr>
                <w:sz w:val="28"/>
                <w:szCs w:val="28"/>
                <w:lang w:val="en-US"/>
              </w:rPr>
              <w:t>i</w:t>
            </w:r>
            <w:r w:rsidRPr="00C13927">
              <w:rPr>
                <w:sz w:val="28"/>
                <w:szCs w:val="28"/>
                <w:lang w:val="uz-Cyrl-UZ"/>
              </w:rPr>
              <w:t>.</w:t>
            </w:r>
          </w:p>
          <w:p w:rsidR="00B752B1" w:rsidRPr="00C13927" w:rsidRDefault="00B752B1" w:rsidP="00616939">
            <w:pPr>
              <w:widowControl w:val="0"/>
              <w:ind w:firstLine="284"/>
              <w:jc w:val="both"/>
              <w:rPr>
                <w:sz w:val="28"/>
                <w:szCs w:val="28"/>
                <w:lang w:val="uz-Cyrl-UZ"/>
              </w:rPr>
            </w:pPr>
            <w:r w:rsidRPr="00C13927">
              <w:rPr>
                <w:sz w:val="28"/>
                <w:szCs w:val="28"/>
                <w:lang w:val="uz-Cyrl-UZ"/>
              </w:rPr>
              <w:t>3. O‘zbekiston Respublikasining Konstitutsiyaviy sudi to‘g‘risidagi Qonuni.</w:t>
            </w:r>
          </w:p>
          <w:p w:rsidR="00B752B1" w:rsidRPr="00C13927" w:rsidRDefault="00B752B1" w:rsidP="00616939">
            <w:pPr>
              <w:widowControl w:val="0"/>
              <w:ind w:firstLine="284"/>
              <w:jc w:val="both"/>
              <w:rPr>
                <w:sz w:val="28"/>
                <w:szCs w:val="28"/>
                <w:lang w:val="uz-Cyrl-UZ"/>
              </w:rPr>
            </w:pPr>
            <w:r w:rsidRPr="00C13927">
              <w:rPr>
                <w:rStyle w:val="rvts14"/>
                <w:bCs/>
                <w:sz w:val="28"/>
                <w:szCs w:val="28"/>
                <w:lang w:val="uz-Cyrl-UZ"/>
              </w:rPr>
              <w:t>4.</w:t>
            </w:r>
            <w:r w:rsidRPr="00C13927">
              <w:rPr>
                <w:rStyle w:val="rvts14"/>
                <w:b/>
                <w:bCs/>
                <w:sz w:val="28"/>
                <w:szCs w:val="28"/>
                <w:lang w:val="uz-Cyrl-UZ"/>
              </w:rPr>
              <w:t xml:space="preserve"> </w:t>
            </w:r>
            <w:r w:rsidRPr="00C13927">
              <w:rPr>
                <w:rStyle w:val="rvts14"/>
                <w:bCs/>
                <w:sz w:val="28"/>
                <w:szCs w:val="28"/>
                <w:lang w:val="uz-Cyrl-UZ"/>
              </w:rPr>
              <w:t xml:space="preserve">O‘zbekiston Respublikasi Prezidentining </w:t>
            </w:r>
            <w:r w:rsidRPr="00C13927">
              <w:rPr>
                <w:sz w:val="28"/>
                <w:szCs w:val="28"/>
                <w:lang w:val="uz-Cyrl-UZ"/>
              </w:rPr>
              <w:t>2018</w:t>
            </w:r>
            <w:r w:rsidRPr="00C13927">
              <w:rPr>
                <w:sz w:val="28"/>
                <w:szCs w:val="28"/>
                <w:lang w:val="en-US"/>
              </w:rPr>
              <w:t>-</w:t>
            </w:r>
            <w:r w:rsidRPr="00C13927">
              <w:rPr>
                <w:sz w:val="28"/>
                <w:szCs w:val="28"/>
                <w:lang w:val="uz-Cyrl-UZ"/>
              </w:rPr>
              <w:t>yil 26</w:t>
            </w:r>
            <w:r w:rsidRPr="00C13927">
              <w:rPr>
                <w:sz w:val="28"/>
                <w:szCs w:val="28"/>
                <w:lang w:val="en-US"/>
              </w:rPr>
              <w:t>-</w:t>
            </w:r>
            <w:r w:rsidRPr="00C13927">
              <w:rPr>
                <w:sz w:val="28"/>
                <w:szCs w:val="28"/>
                <w:lang w:val="uz-Cyrl-UZ"/>
              </w:rPr>
              <w:t xml:space="preserve">avgustdagi </w:t>
            </w:r>
            <w:r w:rsidRPr="00C13927">
              <w:rPr>
                <w:rStyle w:val="rvts14"/>
                <w:bCs/>
                <w:sz w:val="28"/>
                <w:szCs w:val="28"/>
                <w:lang w:val="uz-Cyrl-UZ"/>
              </w:rPr>
              <w:t>O‘zbekiston Respublikasi Prezidenti Administratsiyasini tashkil etish to‘</w:t>
            </w:r>
            <w:r w:rsidRPr="00C13927">
              <w:rPr>
                <w:rStyle w:val="rvts15"/>
                <w:bCs/>
                <w:sz w:val="28"/>
                <w:szCs w:val="28"/>
                <w:lang w:val="uz-Cyrl-UZ"/>
              </w:rPr>
              <w:t>g‘</w:t>
            </w:r>
            <w:r w:rsidRPr="00C13927">
              <w:rPr>
                <w:rStyle w:val="rvts14"/>
                <w:bCs/>
                <w:sz w:val="28"/>
                <w:szCs w:val="28"/>
                <w:lang w:val="uz-Cyrl-UZ"/>
              </w:rPr>
              <w:t>risidagi</w:t>
            </w:r>
            <w:r w:rsidRPr="00C13927">
              <w:rPr>
                <w:sz w:val="28"/>
                <w:szCs w:val="28"/>
                <w:lang w:val="uz-Cyrl-UZ"/>
              </w:rPr>
              <w:t xml:space="preserve"> PF-5519-son farmoni.</w:t>
            </w:r>
          </w:p>
          <w:p w:rsidR="00B752B1" w:rsidRPr="00C13927" w:rsidRDefault="00B752B1" w:rsidP="00616939">
            <w:pPr>
              <w:widowControl w:val="0"/>
              <w:ind w:firstLine="284"/>
              <w:jc w:val="both"/>
              <w:rPr>
                <w:sz w:val="28"/>
                <w:szCs w:val="28"/>
                <w:lang w:val="uz-Cyrl-UZ"/>
              </w:rPr>
            </w:pPr>
            <w:r w:rsidRPr="00C13927">
              <w:rPr>
                <w:sz w:val="28"/>
                <w:szCs w:val="28"/>
                <w:lang w:val="uz-Cyrl-UZ"/>
              </w:rPr>
              <w:t>5. Vazirlar Mahkamasining 2019</w:t>
            </w:r>
            <w:r w:rsidRPr="00C13927">
              <w:rPr>
                <w:sz w:val="28"/>
                <w:szCs w:val="28"/>
                <w:lang w:val="en-US"/>
              </w:rPr>
              <w:t>-</w:t>
            </w:r>
            <w:r w:rsidRPr="00C13927">
              <w:rPr>
                <w:sz w:val="28"/>
                <w:szCs w:val="28"/>
                <w:lang w:val="uz-Cyrl-UZ"/>
              </w:rPr>
              <w:t>yil 22</w:t>
            </w:r>
            <w:r w:rsidRPr="00C13927">
              <w:rPr>
                <w:sz w:val="28"/>
                <w:szCs w:val="28"/>
                <w:lang w:val="en-US"/>
              </w:rPr>
              <w:t>-</w:t>
            </w:r>
            <w:r w:rsidRPr="00C13927">
              <w:rPr>
                <w:sz w:val="28"/>
                <w:szCs w:val="28"/>
                <w:lang w:val="uz-Cyrl-UZ"/>
              </w:rPr>
              <w:t>martdagi “O‘zbekiston Respublikasi Vazirlar Mahkamasining Reglamentini tasdiqlash to‘g‘risida”gi 242-son qarori.</w:t>
            </w:r>
          </w:p>
          <w:p w:rsidR="00B752B1" w:rsidRPr="00C13927" w:rsidRDefault="00B752B1" w:rsidP="00616939">
            <w:pPr>
              <w:widowControl w:val="0"/>
              <w:ind w:firstLine="284"/>
              <w:jc w:val="both"/>
              <w:rPr>
                <w:bCs/>
                <w:sz w:val="28"/>
                <w:szCs w:val="28"/>
                <w:lang w:val="uz-Cyrl-UZ"/>
              </w:rPr>
            </w:pPr>
            <w:r w:rsidRPr="00C13927">
              <w:rPr>
                <w:sz w:val="28"/>
                <w:szCs w:val="28"/>
                <w:lang w:val="uz-Cyrl-UZ"/>
              </w:rPr>
              <w:t>6.</w:t>
            </w:r>
            <w:r w:rsidRPr="00C13927">
              <w:rPr>
                <w:bCs/>
                <w:sz w:val="28"/>
                <w:szCs w:val="28"/>
                <w:lang w:val="uz-Cyrl-UZ"/>
              </w:rPr>
              <w:t xml:space="preserve"> </w:t>
            </w:r>
            <w:r w:rsidRPr="00C13927">
              <w:rPr>
                <w:sz w:val="28"/>
                <w:szCs w:val="28"/>
                <w:lang w:val="uz-Cyrl-UZ"/>
              </w:rPr>
              <w:t>Odilqoriev H.T., O‘zbekiston davlati va jamiyati innovatsion rivojlanishining huquqiy jihatlari /O‘quv qo‘llanma. – T..</w:t>
            </w:r>
          </w:p>
          <w:p w:rsidR="00B752B1" w:rsidRPr="00C13927" w:rsidRDefault="00B752B1" w:rsidP="00616939">
            <w:pPr>
              <w:widowControl w:val="0"/>
              <w:ind w:firstLine="284"/>
              <w:jc w:val="center"/>
              <w:rPr>
                <w:b/>
                <w:bCs/>
                <w:sz w:val="28"/>
                <w:szCs w:val="28"/>
                <w:lang w:val="uz-Cyrl-UZ"/>
              </w:rPr>
            </w:pPr>
            <w:r w:rsidRPr="00C13927">
              <w:rPr>
                <w:b/>
                <w:bCs/>
                <w:sz w:val="28"/>
                <w:szCs w:val="28"/>
                <w:lang w:val="uz-Cyrl-UZ"/>
              </w:rPr>
              <w:t>Internet resurslari:</w:t>
            </w:r>
          </w:p>
          <w:p w:rsidR="00B752B1" w:rsidRPr="00C13927" w:rsidRDefault="00B752B1" w:rsidP="00616939">
            <w:pPr>
              <w:widowControl w:val="0"/>
              <w:ind w:firstLine="284"/>
              <w:jc w:val="both"/>
              <w:rPr>
                <w:sz w:val="28"/>
                <w:szCs w:val="28"/>
                <w:lang w:val="uz-Cyrl-UZ"/>
              </w:rPr>
            </w:pPr>
            <w:r w:rsidRPr="00C13927">
              <w:rPr>
                <w:sz w:val="28"/>
                <w:szCs w:val="28"/>
                <w:lang w:val="uz-Cyrl-UZ"/>
              </w:rPr>
              <w:t>1. https://lex.uz/docs/20596.</w:t>
            </w:r>
          </w:p>
          <w:p w:rsidR="00B752B1" w:rsidRPr="00C13927" w:rsidRDefault="00B752B1" w:rsidP="00616939">
            <w:pPr>
              <w:widowControl w:val="0"/>
              <w:ind w:firstLine="284"/>
              <w:jc w:val="both"/>
              <w:rPr>
                <w:sz w:val="28"/>
                <w:szCs w:val="28"/>
                <w:lang w:val="uz-Cyrl-UZ"/>
              </w:rPr>
            </w:pPr>
            <w:r w:rsidRPr="00C13927">
              <w:rPr>
                <w:sz w:val="28"/>
                <w:szCs w:val="28"/>
                <w:lang w:val="uz-Cyrl-UZ"/>
              </w:rPr>
              <w:t>2. </w:t>
            </w:r>
            <w:hyperlink r:id="rId5" w:history="1">
              <w:r w:rsidRPr="00C13927">
                <w:rPr>
                  <w:rStyle w:val="a3"/>
                  <w:sz w:val="28"/>
                  <w:szCs w:val="28"/>
                  <w:lang w:val="uz-Cyrl-UZ"/>
                </w:rPr>
                <w:t>https://lex.uz/docs/5378966</w:t>
              </w:r>
            </w:hyperlink>
            <w:r w:rsidRPr="00C13927">
              <w:rPr>
                <w:sz w:val="28"/>
                <w:szCs w:val="28"/>
                <w:lang w:val="uz-Cyrl-UZ"/>
              </w:rPr>
              <w:t>.</w:t>
            </w:r>
          </w:p>
          <w:p w:rsidR="00B752B1" w:rsidRPr="00C13927" w:rsidRDefault="00B752B1" w:rsidP="00616939">
            <w:pPr>
              <w:widowControl w:val="0"/>
              <w:ind w:firstLine="284"/>
              <w:jc w:val="both"/>
              <w:rPr>
                <w:sz w:val="28"/>
                <w:szCs w:val="28"/>
                <w:lang w:val="uz-Cyrl-UZ"/>
              </w:rPr>
            </w:pPr>
            <w:r w:rsidRPr="00C13927">
              <w:rPr>
                <w:sz w:val="28"/>
                <w:szCs w:val="28"/>
                <w:lang w:val="uz-Cyrl-UZ"/>
              </w:rPr>
              <w:t>3. https://lex.uz/docs/5391934.</w:t>
            </w:r>
          </w:p>
          <w:p w:rsidR="00B752B1" w:rsidRPr="00C13927" w:rsidRDefault="00B752B1" w:rsidP="00616939">
            <w:pPr>
              <w:widowControl w:val="0"/>
              <w:ind w:firstLine="284"/>
              <w:jc w:val="both"/>
              <w:rPr>
                <w:sz w:val="28"/>
                <w:szCs w:val="28"/>
                <w:lang w:val="uz-Cyrl-UZ"/>
              </w:rPr>
            </w:pPr>
            <w:r w:rsidRPr="00C13927">
              <w:rPr>
                <w:rStyle w:val="rvts14"/>
                <w:bCs/>
                <w:sz w:val="28"/>
                <w:szCs w:val="28"/>
                <w:lang w:val="uz-Cyrl-UZ"/>
              </w:rPr>
              <w:t>4. </w:t>
            </w:r>
            <w:hyperlink r:id="rId6" w:history="1">
              <w:r w:rsidRPr="00C13927">
                <w:rPr>
                  <w:rStyle w:val="a3"/>
                  <w:sz w:val="28"/>
                  <w:szCs w:val="28"/>
                  <w:lang w:val="uz-Cyrl-UZ"/>
                </w:rPr>
                <w:t>https: //nrm.uz/</w:t>
              </w:r>
            </w:hyperlink>
            <w:r w:rsidRPr="00C13927">
              <w:rPr>
                <w:sz w:val="28"/>
                <w:szCs w:val="28"/>
                <w:lang w:val="uz-Cyrl-UZ"/>
              </w:rPr>
              <w:t>contentf? doc=585469.</w:t>
            </w:r>
          </w:p>
          <w:p w:rsidR="00B752B1" w:rsidRPr="00C13927" w:rsidRDefault="00B752B1" w:rsidP="00616939">
            <w:pPr>
              <w:widowControl w:val="0"/>
              <w:ind w:firstLine="284"/>
              <w:jc w:val="both"/>
              <w:rPr>
                <w:sz w:val="28"/>
                <w:szCs w:val="28"/>
                <w:lang w:val="uz-Cyrl-UZ"/>
              </w:rPr>
            </w:pPr>
            <w:r w:rsidRPr="00C13927">
              <w:rPr>
                <w:sz w:val="28"/>
                <w:szCs w:val="28"/>
                <w:lang w:val="uz-Cyrl-UZ"/>
              </w:rPr>
              <w:t>5. https: //lex.uz /docs/4253101.</w:t>
            </w:r>
          </w:p>
          <w:p w:rsidR="00B752B1" w:rsidRPr="00C13927" w:rsidRDefault="00B752B1" w:rsidP="00616939">
            <w:pPr>
              <w:widowControl w:val="0"/>
              <w:ind w:firstLine="284"/>
              <w:jc w:val="both"/>
              <w:rPr>
                <w:b/>
                <w:sz w:val="28"/>
                <w:szCs w:val="28"/>
                <w:lang w:val="uz-Cyrl-UZ"/>
              </w:rPr>
            </w:pPr>
            <w:r w:rsidRPr="00C13927">
              <w:rPr>
                <w:sz w:val="28"/>
                <w:szCs w:val="28"/>
                <w:lang w:val="uz-Cyrl-UZ"/>
              </w:rPr>
              <w:t>6. </w:t>
            </w:r>
            <w:r w:rsidRPr="00C13927">
              <w:rPr>
                <w:rStyle w:val="a3"/>
                <w:sz w:val="28"/>
                <w:szCs w:val="28"/>
                <w:lang w:val="uz-Cyrl-UZ"/>
              </w:rPr>
              <w:t>https://huquqiyportal.uz/dictionary/index?alphabet=%D2%9A&amp;page=7&amp;per-page=10.</w:t>
            </w:r>
          </w:p>
        </w:tc>
      </w:tr>
      <w:tr w:rsidR="00B752B1" w:rsidRPr="00C13927" w:rsidTr="00616939">
        <w:trPr>
          <w:trHeight w:val="20"/>
        </w:trPr>
        <w:tc>
          <w:tcPr>
            <w:tcW w:w="9629" w:type="dxa"/>
          </w:tcPr>
          <w:p w:rsidR="00B752B1" w:rsidRPr="00C13927" w:rsidRDefault="00B752B1" w:rsidP="00616939">
            <w:pPr>
              <w:widowControl w:val="0"/>
              <w:ind w:firstLine="284"/>
              <w:jc w:val="both"/>
              <w:rPr>
                <w:b/>
                <w:sz w:val="28"/>
                <w:szCs w:val="28"/>
                <w:lang w:val="en-US"/>
              </w:rPr>
            </w:pPr>
            <w:r w:rsidRPr="00C13927">
              <w:rPr>
                <w:b/>
                <w:sz w:val="28"/>
                <w:szCs w:val="28"/>
                <w:lang w:val="uz-Cyrl-UZ"/>
              </w:rPr>
              <w:t>2</w:t>
            </w:r>
            <w:r w:rsidRPr="00C13927">
              <w:rPr>
                <w:b/>
                <w:sz w:val="28"/>
                <w:szCs w:val="28"/>
                <w:lang w:val="en-US"/>
              </w:rPr>
              <w:t>-</w:t>
            </w:r>
            <w:r w:rsidRPr="00C13927">
              <w:rPr>
                <w:b/>
                <w:sz w:val="28"/>
                <w:szCs w:val="28"/>
                <w:lang w:val="uz-Cyrl-UZ"/>
              </w:rPr>
              <w:t xml:space="preserve">Mavzu: </w:t>
            </w:r>
            <w:r w:rsidRPr="00C13927">
              <w:rPr>
                <w:b/>
                <w:sz w:val="28"/>
                <w:szCs w:val="28"/>
                <w:lang w:val="en-US"/>
              </w:rPr>
              <w:t>Normativ-huquqiy hujjatlar loyihalarini ishlab chiqish tartibi</w:t>
            </w:r>
          </w:p>
        </w:tc>
      </w:tr>
      <w:tr w:rsidR="00B752B1" w:rsidRPr="00C13927" w:rsidTr="00616939">
        <w:trPr>
          <w:trHeight w:val="20"/>
        </w:trPr>
        <w:tc>
          <w:tcPr>
            <w:tcW w:w="9629" w:type="dxa"/>
          </w:tcPr>
          <w:p w:rsidR="00B752B1" w:rsidRPr="00C13927" w:rsidRDefault="00B752B1" w:rsidP="00616939">
            <w:pPr>
              <w:widowControl w:val="0"/>
              <w:ind w:firstLine="284"/>
              <w:jc w:val="both"/>
              <w:rPr>
                <w:b/>
                <w:sz w:val="28"/>
                <w:szCs w:val="28"/>
                <w:lang w:val="uz-Cyrl-UZ"/>
              </w:rPr>
            </w:pPr>
            <w:r w:rsidRPr="00C13927">
              <w:rPr>
                <w:rStyle w:val="clausesuff"/>
                <w:bCs/>
                <w:sz w:val="28"/>
                <w:szCs w:val="28"/>
                <w:lang w:val="uz-Cyrl-UZ"/>
              </w:rPr>
              <w:t>Normativ-huquqiy hujjatlar loyihalarini tayyorlashni rejalashtirish. Normativ-huquqiy hujjat loyihasini tayyorlash. Normativ-huquqiy hujjat loyihasini tayyorlashda qonunchilikning holatini, qo‘llanilish amaliyotini, jamoatchilik fikrini va xalqaro tajribani o‘rganish.</w:t>
            </w:r>
          </w:p>
        </w:tc>
      </w:tr>
      <w:tr w:rsidR="00B752B1" w:rsidRPr="00C13927" w:rsidTr="00616939">
        <w:trPr>
          <w:trHeight w:val="20"/>
        </w:trPr>
        <w:tc>
          <w:tcPr>
            <w:tcW w:w="9629" w:type="dxa"/>
          </w:tcPr>
          <w:p w:rsidR="00B752B1" w:rsidRPr="00C13927" w:rsidRDefault="00B752B1" w:rsidP="00616939">
            <w:pPr>
              <w:widowControl w:val="0"/>
              <w:shd w:val="clear" w:color="auto" w:fill="FFFFFF"/>
              <w:ind w:firstLine="284"/>
              <w:jc w:val="center"/>
              <w:rPr>
                <w:b/>
                <w:bCs/>
                <w:sz w:val="28"/>
                <w:szCs w:val="28"/>
                <w:lang w:val="uz-Cyrl-UZ"/>
              </w:rPr>
            </w:pPr>
            <w:r w:rsidRPr="00C13927">
              <w:rPr>
                <w:b/>
                <w:bCs/>
                <w:sz w:val="28"/>
                <w:szCs w:val="28"/>
                <w:lang w:val="uz-Cyrl-UZ"/>
              </w:rPr>
              <w:t>Manbalar:</w:t>
            </w:r>
          </w:p>
          <w:p w:rsidR="00B752B1" w:rsidRPr="00C13927" w:rsidRDefault="00B752B1" w:rsidP="00616939">
            <w:pPr>
              <w:widowControl w:val="0"/>
              <w:ind w:firstLine="284"/>
              <w:jc w:val="both"/>
              <w:rPr>
                <w:caps/>
                <w:sz w:val="28"/>
                <w:szCs w:val="28"/>
                <w:lang w:val="uz-Cyrl-UZ"/>
              </w:rPr>
            </w:pPr>
            <w:r w:rsidRPr="00C13927">
              <w:rPr>
                <w:sz w:val="28"/>
                <w:szCs w:val="28"/>
                <w:lang w:val="uz-Cyrl-UZ"/>
              </w:rPr>
              <w:t xml:space="preserve">1. </w:t>
            </w:r>
            <w:r w:rsidRPr="00C13927">
              <w:rPr>
                <w:sz w:val="28"/>
                <w:szCs w:val="28"/>
                <w:lang w:val="en-US"/>
              </w:rPr>
              <w:t>O‘zbekiston Respublikasining</w:t>
            </w:r>
            <w:r w:rsidRPr="00C13927">
              <w:rPr>
                <w:caps/>
                <w:sz w:val="28"/>
                <w:szCs w:val="28"/>
                <w:lang w:val="en-US"/>
              </w:rPr>
              <w:t xml:space="preserve"> </w:t>
            </w:r>
            <w:r w:rsidRPr="00C13927">
              <w:rPr>
                <w:sz w:val="28"/>
                <w:szCs w:val="28"/>
                <w:lang w:val="en-US"/>
              </w:rPr>
              <w:t>Qonun loyihalarining umumxalq muhokamasi to‘g‘risida</w:t>
            </w:r>
            <w:r w:rsidRPr="00C13927">
              <w:rPr>
                <w:caps/>
                <w:sz w:val="28"/>
                <w:szCs w:val="28"/>
                <w:lang w:val="en-US"/>
              </w:rPr>
              <w:t xml:space="preserve"> Q</w:t>
            </w:r>
            <w:r w:rsidRPr="00C13927">
              <w:rPr>
                <w:sz w:val="28"/>
                <w:szCs w:val="28"/>
                <w:lang w:val="en-US"/>
              </w:rPr>
              <w:t>onuni</w:t>
            </w:r>
            <w:r w:rsidRPr="00C13927">
              <w:rPr>
                <w:sz w:val="28"/>
                <w:szCs w:val="28"/>
                <w:lang w:val="uz-Cyrl-UZ"/>
              </w:rPr>
              <w:t>.</w:t>
            </w:r>
          </w:p>
          <w:p w:rsidR="00B752B1" w:rsidRPr="00C13927" w:rsidRDefault="00B752B1" w:rsidP="00616939">
            <w:pPr>
              <w:widowControl w:val="0"/>
              <w:shd w:val="clear" w:color="auto" w:fill="FFFFFF"/>
              <w:ind w:firstLine="284"/>
              <w:jc w:val="both"/>
              <w:rPr>
                <w:sz w:val="28"/>
                <w:szCs w:val="28"/>
                <w:lang w:val="uz-Cyrl-UZ"/>
              </w:rPr>
            </w:pPr>
            <w:r w:rsidRPr="00C13927">
              <w:rPr>
                <w:sz w:val="28"/>
                <w:szCs w:val="28"/>
                <w:lang w:val="en-US"/>
              </w:rPr>
              <w:t>2. O‘zbekiston Respublikasining</w:t>
            </w:r>
            <w:r w:rsidRPr="00C13927">
              <w:rPr>
                <w:caps/>
                <w:sz w:val="28"/>
                <w:szCs w:val="28"/>
                <w:lang w:val="en-US"/>
              </w:rPr>
              <w:t xml:space="preserve"> </w:t>
            </w:r>
            <w:hyperlink r:id="rId7" w:history="1">
              <w:r w:rsidRPr="00C13927">
                <w:rPr>
                  <w:rStyle w:val="a3"/>
                  <w:sz w:val="28"/>
                  <w:szCs w:val="28"/>
                  <w:lang w:val="uz-Cyrl-UZ"/>
                </w:rPr>
                <w:t>Qonunlar loyihalarini tayyorlash va O‘zbekiston Respublikasi Oliy Majlisining Qonunchilik palatasiga kiritish tartibi to‘g‘risida</w:t>
              </w:r>
            </w:hyperlink>
            <w:r w:rsidRPr="00C13927">
              <w:rPr>
                <w:sz w:val="28"/>
                <w:szCs w:val="28"/>
                <w:lang w:val="uz-Cyrl-UZ"/>
              </w:rPr>
              <w:t>gi Qonuni.</w:t>
            </w:r>
          </w:p>
          <w:p w:rsidR="00B752B1" w:rsidRPr="00C13927" w:rsidRDefault="00B752B1" w:rsidP="00616939">
            <w:pPr>
              <w:pStyle w:val="a8"/>
              <w:widowControl w:val="0"/>
              <w:tabs>
                <w:tab w:val="left" w:pos="360"/>
                <w:tab w:val="left" w:pos="851"/>
                <w:tab w:val="left" w:pos="993"/>
              </w:tabs>
              <w:spacing w:after="0" w:line="240" w:lineRule="auto"/>
              <w:ind w:left="0" w:firstLine="284"/>
              <w:jc w:val="both"/>
              <w:rPr>
                <w:rFonts w:ascii="Times New Roman" w:hAnsi="Times New Roman"/>
                <w:sz w:val="28"/>
                <w:szCs w:val="28"/>
                <w:lang w:val="uz-Cyrl-UZ"/>
              </w:rPr>
            </w:pPr>
            <w:r w:rsidRPr="00C13927">
              <w:rPr>
                <w:rFonts w:ascii="Times New Roman" w:hAnsi="Times New Roman"/>
                <w:sz w:val="28"/>
                <w:szCs w:val="28"/>
                <w:lang w:val="en-US"/>
              </w:rPr>
              <w:t>3</w:t>
            </w:r>
            <w:r w:rsidRPr="00C13927">
              <w:rPr>
                <w:rFonts w:ascii="Times New Roman" w:hAnsi="Times New Roman"/>
                <w:sz w:val="28"/>
                <w:szCs w:val="28"/>
                <w:lang w:val="uz-Cyrl-UZ"/>
              </w:rPr>
              <w:t>. O‘zbekiston Respublikasining Normativ-huquqiy hujjatlar to‘g‘risidagi Qonun</w:t>
            </w:r>
            <w:r w:rsidRPr="00C13927">
              <w:rPr>
                <w:rFonts w:ascii="Times New Roman" w:hAnsi="Times New Roman"/>
                <w:sz w:val="28"/>
                <w:szCs w:val="28"/>
                <w:lang w:val="en-US"/>
              </w:rPr>
              <w:t>i</w:t>
            </w:r>
            <w:r w:rsidRPr="00C13927">
              <w:rPr>
                <w:rFonts w:ascii="Times New Roman" w:hAnsi="Times New Roman"/>
                <w:sz w:val="28"/>
                <w:szCs w:val="28"/>
                <w:lang w:val="uz-Cyrl-UZ"/>
              </w:rPr>
              <w:t>.</w:t>
            </w:r>
          </w:p>
          <w:p w:rsidR="00B752B1" w:rsidRPr="00C13927" w:rsidRDefault="00B752B1" w:rsidP="00616939">
            <w:pPr>
              <w:widowControl w:val="0"/>
              <w:ind w:firstLine="284"/>
              <w:jc w:val="center"/>
              <w:rPr>
                <w:b/>
                <w:bCs/>
                <w:sz w:val="28"/>
                <w:szCs w:val="28"/>
                <w:lang w:val="uz-Cyrl-UZ"/>
              </w:rPr>
            </w:pPr>
            <w:r w:rsidRPr="00C13927">
              <w:rPr>
                <w:b/>
                <w:bCs/>
                <w:sz w:val="28"/>
                <w:szCs w:val="28"/>
                <w:lang w:val="uz-Cyrl-UZ"/>
              </w:rPr>
              <w:t>Internet resurslari:</w:t>
            </w:r>
          </w:p>
          <w:p w:rsidR="00B752B1" w:rsidRPr="00C13927" w:rsidRDefault="00B752B1" w:rsidP="00616939">
            <w:pPr>
              <w:widowControl w:val="0"/>
              <w:ind w:firstLine="284"/>
              <w:jc w:val="both"/>
              <w:rPr>
                <w:caps/>
                <w:sz w:val="28"/>
                <w:szCs w:val="28"/>
                <w:lang w:val="uz-Cyrl-UZ"/>
              </w:rPr>
            </w:pPr>
            <w:r w:rsidRPr="00C13927">
              <w:rPr>
                <w:sz w:val="28"/>
                <w:szCs w:val="28"/>
                <w:lang w:val="uz-Cyrl-UZ"/>
              </w:rPr>
              <w:t>1. https://lex.uz/docs/-29184.</w:t>
            </w:r>
          </w:p>
          <w:p w:rsidR="00B752B1" w:rsidRPr="00C13927" w:rsidRDefault="00B752B1" w:rsidP="00616939">
            <w:pPr>
              <w:widowControl w:val="0"/>
              <w:shd w:val="clear" w:color="auto" w:fill="FFFFFF"/>
              <w:ind w:firstLine="284"/>
              <w:jc w:val="both"/>
              <w:rPr>
                <w:sz w:val="28"/>
                <w:szCs w:val="28"/>
                <w:lang w:val="uz-Cyrl-UZ"/>
              </w:rPr>
            </w:pPr>
            <w:r w:rsidRPr="00C13927">
              <w:rPr>
                <w:sz w:val="28"/>
                <w:szCs w:val="28"/>
                <w:lang w:val="uz-Cyrl-UZ"/>
              </w:rPr>
              <w:t>2. </w:t>
            </w:r>
            <w:hyperlink r:id="rId8" w:history="1">
              <w:r w:rsidRPr="00C13927">
                <w:rPr>
                  <w:rStyle w:val="a3"/>
                  <w:sz w:val="28"/>
                  <w:szCs w:val="28"/>
                  <w:lang w:val="uz-Cyrl-UZ"/>
                </w:rPr>
                <w:t>https://lex.uz/docs/1069260.</w:t>
              </w:r>
            </w:hyperlink>
          </w:p>
          <w:p w:rsidR="00B752B1" w:rsidRPr="00C13927" w:rsidRDefault="00B752B1" w:rsidP="00616939">
            <w:pPr>
              <w:pStyle w:val="a8"/>
              <w:widowControl w:val="0"/>
              <w:tabs>
                <w:tab w:val="left" w:pos="360"/>
                <w:tab w:val="left" w:pos="851"/>
                <w:tab w:val="left" w:pos="993"/>
              </w:tabs>
              <w:spacing w:after="0" w:line="240" w:lineRule="auto"/>
              <w:ind w:left="0" w:firstLine="284"/>
              <w:jc w:val="both"/>
              <w:rPr>
                <w:rFonts w:ascii="Times New Roman" w:hAnsi="Times New Roman"/>
                <w:b/>
                <w:sz w:val="28"/>
                <w:szCs w:val="28"/>
                <w:lang w:val="uz-Cyrl-UZ"/>
              </w:rPr>
            </w:pPr>
            <w:r w:rsidRPr="00C13927">
              <w:rPr>
                <w:rFonts w:ascii="Times New Roman" w:hAnsi="Times New Roman"/>
                <w:sz w:val="28"/>
                <w:szCs w:val="28"/>
                <w:lang w:val="uz-Cyrl-UZ"/>
              </w:rPr>
              <w:lastRenderedPageBreak/>
              <w:t>3. https://lex.uz/docs/5378966.</w:t>
            </w:r>
          </w:p>
        </w:tc>
      </w:tr>
      <w:tr w:rsidR="00B752B1" w:rsidRPr="00C13927" w:rsidTr="00616939">
        <w:trPr>
          <w:trHeight w:val="20"/>
        </w:trPr>
        <w:tc>
          <w:tcPr>
            <w:tcW w:w="9629" w:type="dxa"/>
          </w:tcPr>
          <w:p w:rsidR="00B752B1" w:rsidRPr="00C13927" w:rsidRDefault="00B752B1" w:rsidP="00616939">
            <w:pPr>
              <w:widowControl w:val="0"/>
              <w:ind w:firstLine="284"/>
              <w:jc w:val="both"/>
              <w:rPr>
                <w:b/>
                <w:sz w:val="28"/>
                <w:szCs w:val="28"/>
                <w:lang w:val="en-US"/>
              </w:rPr>
            </w:pPr>
            <w:r w:rsidRPr="00C13927">
              <w:rPr>
                <w:b/>
                <w:sz w:val="28"/>
                <w:szCs w:val="28"/>
                <w:lang w:val="uz-Cyrl-UZ"/>
              </w:rPr>
              <w:lastRenderedPageBreak/>
              <w:t>3</w:t>
            </w:r>
            <w:r w:rsidRPr="00C13927">
              <w:rPr>
                <w:b/>
                <w:sz w:val="28"/>
                <w:szCs w:val="28"/>
                <w:lang w:val="en-US"/>
              </w:rPr>
              <w:t>-</w:t>
            </w:r>
            <w:r w:rsidRPr="00C13927">
              <w:rPr>
                <w:b/>
                <w:sz w:val="28"/>
                <w:szCs w:val="28"/>
                <w:lang w:val="uz-Cyrl-UZ"/>
              </w:rPr>
              <w:t xml:space="preserve">Mavzu: </w:t>
            </w:r>
            <w:r w:rsidRPr="00C13927">
              <w:rPr>
                <w:b/>
                <w:sz w:val="28"/>
                <w:szCs w:val="28"/>
                <w:lang w:val="en-US"/>
              </w:rPr>
              <w:t>Normativ-huquqiy hujjatlar loyihalarining ekspertizasi</w:t>
            </w:r>
          </w:p>
        </w:tc>
      </w:tr>
      <w:tr w:rsidR="00B752B1" w:rsidRPr="00C13927" w:rsidTr="00616939">
        <w:trPr>
          <w:trHeight w:val="20"/>
        </w:trPr>
        <w:tc>
          <w:tcPr>
            <w:tcW w:w="9629" w:type="dxa"/>
          </w:tcPr>
          <w:p w:rsidR="00B752B1" w:rsidRPr="00C13927" w:rsidRDefault="00B752B1" w:rsidP="00616939">
            <w:pPr>
              <w:widowControl w:val="0"/>
              <w:ind w:firstLine="284"/>
              <w:jc w:val="both"/>
              <w:rPr>
                <w:sz w:val="28"/>
                <w:szCs w:val="28"/>
                <w:lang w:val="uz-Cyrl-UZ"/>
              </w:rPr>
            </w:pPr>
            <w:r w:rsidRPr="00C13927">
              <w:rPr>
                <w:sz w:val="28"/>
                <w:szCs w:val="28"/>
                <w:lang w:val="uz-Cyrl-UZ"/>
              </w:rPr>
              <w:t>Normativ-huquqiy hujjatlar loyihalarining ekspertizasi</w:t>
            </w:r>
            <w:r w:rsidRPr="00C13927">
              <w:rPr>
                <w:sz w:val="28"/>
                <w:szCs w:val="28"/>
                <w:lang w:val="en-US"/>
              </w:rPr>
              <w:t>ni</w:t>
            </w:r>
            <w:r w:rsidRPr="00C13927">
              <w:rPr>
                <w:sz w:val="28"/>
                <w:szCs w:val="28"/>
                <w:lang w:val="uz-Cyrl-UZ"/>
              </w:rPr>
              <w:t xml:space="preserve"> o‘tkazishning huquqiy asoslari. Normativ-huquqiy hujjatlar loyihalarining ekspertizasini o‘tkazish tartiblari.</w:t>
            </w:r>
            <w:r w:rsidRPr="00C13927">
              <w:rPr>
                <w:bCs/>
                <w:sz w:val="28"/>
                <w:szCs w:val="28"/>
                <w:lang w:val="uz-Cyrl-UZ"/>
              </w:rPr>
              <w:t xml:space="preserve"> </w:t>
            </w:r>
            <w:r w:rsidRPr="00C13927">
              <w:rPr>
                <w:sz w:val="28"/>
                <w:szCs w:val="28"/>
                <w:lang w:val="uz-Cyrl-UZ"/>
              </w:rPr>
              <w:t xml:space="preserve">Normativ-huquqiy hujjatlar loyihalarining </w:t>
            </w:r>
            <w:r w:rsidRPr="00C13927">
              <w:rPr>
                <w:bCs/>
                <w:sz w:val="28"/>
                <w:szCs w:val="28"/>
                <w:lang w:val="uz-Cyrl-UZ"/>
              </w:rPr>
              <w:t>matniga va tuzilishiga doir talablar.</w:t>
            </w:r>
          </w:p>
        </w:tc>
      </w:tr>
      <w:tr w:rsidR="00B752B1" w:rsidRPr="00C13927" w:rsidTr="00616939">
        <w:trPr>
          <w:trHeight w:val="20"/>
        </w:trPr>
        <w:tc>
          <w:tcPr>
            <w:tcW w:w="9629" w:type="dxa"/>
          </w:tcPr>
          <w:p w:rsidR="00B752B1" w:rsidRPr="00C13927" w:rsidRDefault="00B752B1" w:rsidP="00616939">
            <w:pPr>
              <w:widowControl w:val="0"/>
              <w:ind w:firstLine="284"/>
              <w:jc w:val="center"/>
              <w:rPr>
                <w:b/>
                <w:noProof/>
                <w:sz w:val="28"/>
                <w:szCs w:val="28"/>
                <w:lang w:val="uz-Cyrl-UZ"/>
              </w:rPr>
            </w:pPr>
            <w:r w:rsidRPr="00C13927">
              <w:rPr>
                <w:b/>
                <w:noProof/>
                <w:sz w:val="28"/>
                <w:szCs w:val="28"/>
                <w:lang w:val="uz-Cyrl-UZ"/>
              </w:rPr>
              <w:t>Manbalar:</w:t>
            </w:r>
          </w:p>
          <w:p w:rsidR="00B752B1" w:rsidRPr="00C13927" w:rsidRDefault="00B752B1" w:rsidP="00616939">
            <w:pPr>
              <w:widowControl w:val="0"/>
              <w:ind w:firstLine="284"/>
              <w:jc w:val="both"/>
              <w:rPr>
                <w:iCs/>
                <w:sz w:val="28"/>
                <w:szCs w:val="28"/>
                <w:lang w:val="uz-Cyrl-UZ"/>
              </w:rPr>
            </w:pPr>
            <w:r w:rsidRPr="00C13927">
              <w:rPr>
                <w:noProof/>
                <w:sz w:val="28"/>
                <w:szCs w:val="28"/>
                <w:lang w:val="uz-Cyrl-UZ"/>
              </w:rPr>
              <w:t xml:space="preserve">1. </w:t>
            </w:r>
            <w:r w:rsidRPr="00C13927">
              <w:rPr>
                <w:sz w:val="28"/>
                <w:szCs w:val="28"/>
                <w:lang w:val="uz-Cyrl-UZ"/>
              </w:rPr>
              <w:t xml:space="preserve">O‘zbekiston Respublikasining </w:t>
            </w:r>
            <w:r w:rsidRPr="00C13927">
              <w:rPr>
                <w:iCs/>
                <w:sz w:val="28"/>
                <w:szCs w:val="28"/>
                <w:lang w:val="uz-Cyrl-UZ"/>
              </w:rPr>
              <w:t xml:space="preserve">2021-yil 20-apreldagi </w:t>
            </w:r>
            <w:r w:rsidRPr="00C13927">
              <w:rPr>
                <w:sz w:val="28"/>
                <w:szCs w:val="28"/>
                <w:lang w:val="uz-Cyrl-UZ"/>
              </w:rPr>
              <w:t xml:space="preserve">“Normativ-huquqiy hujjatlar to‘g‘risida”gi </w:t>
            </w:r>
            <w:r w:rsidRPr="00C13927">
              <w:rPr>
                <w:iCs/>
                <w:sz w:val="28"/>
                <w:szCs w:val="28"/>
                <w:lang w:val="uz-Cyrl-UZ"/>
              </w:rPr>
              <w:t>O‘RQ-682-son Qonuni.</w:t>
            </w:r>
          </w:p>
          <w:p w:rsidR="00B752B1" w:rsidRPr="00C13927" w:rsidRDefault="00B752B1" w:rsidP="00616939">
            <w:pPr>
              <w:widowControl w:val="0"/>
              <w:ind w:firstLine="284"/>
              <w:jc w:val="both"/>
              <w:rPr>
                <w:iCs/>
                <w:sz w:val="28"/>
                <w:szCs w:val="28"/>
                <w:lang w:val="uz-Cyrl-UZ"/>
              </w:rPr>
            </w:pPr>
            <w:r w:rsidRPr="00C13927">
              <w:rPr>
                <w:sz w:val="28"/>
                <w:szCs w:val="28"/>
                <w:lang w:val="uz-Cyrl-UZ"/>
              </w:rPr>
              <w:t>2. O‘zbekiston Respublikasi Vazirlar Mahkamasining 1997-yil 9-oktyabrdagi 469-son qarori bilan tasdiqlangan “</w:t>
            </w:r>
            <w:r w:rsidRPr="00C13927">
              <w:rPr>
                <w:bCs/>
                <w:sz w:val="28"/>
                <w:szCs w:val="28"/>
                <w:lang w:val="uz-Cyrl-UZ"/>
              </w:rPr>
              <w:t xml:space="preserve">Vazirliklar, davlat qo‘mitalari va idoralar tomonidan qabul qilingan normativ-huquqiy hujjatlarni huquqiy ekspertizadan va davlat ro‘yxatidan o‘tkazish to‘g‘risida”gi </w:t>
            </w:r>
            <w:r w:rsidRPr="00C13927">
              <w:rPr>
                <w:sz w:val="28"/>
                <w:szCs w:val="28"/>
                <w:lang w:val="uz-Cyrl-UZ"/>
              </w:rPr>
              <w:t xml:space="preserve">Nizom. </w:t>
            </w:r>
          </w:p>
          <w:p w:rsidR="00B752B1" w:rsidRPr="00C13927" w:rsidRDefault="00B752B1" w:rsidP="00616939">
            <w:pPr>
              <w:widowControl w:val="0"/>
              <w:ind w:firstLine="284"/>
              <w:jc w:val="both"/>
              <w:rPr>
                <w:sz w:val="28"/>
                <w:szCs w:val="28"/>
                <w:lang w:val="uz-Cyrl-UZ"/>
              </w:rPr>
            </w:pPr>
            <w:r w:rsidRPr="00C13927">
              <w:rPr>
                <w:sz w:val="28"/>
                <w:szCs w:val="28"/>
                <w:lang w:val="uz-Cyrl-UZ"/>
              </w:rPr>
              <w:t>3. O‘zbekiston Respublikasi adliya vazirining 2012-yil 9-apreldagi 83-mh-son buyrug</w:t>
            </w:r>
            <w:r w:rsidRPr="00C13927">
              <w:rPr>
                <w:bCs/>
                <w:sz w:val="28"/>
                <w:szCs w:val="28"/>
                <w:lang w:val="uz-Cyrl-UZ"/>
              </w:rPr>
              <w:t>‘</w:t>
            </w:r>
            <w:r w:rsidRPr="00C13927">
              <w:rPr>
                <w:sz w:val="28"/>
                <w:szCs w:val="28"/>
                <w:lang w:val="uz-Cyrl-UZ"/>
              </w:rPr>
              <w:t>i</w:t>
            </w:r>
            <w:hyperlink r:id="rId9" w:history="1">
              <w:r w:rsidRPr="00C13927">
                <w:rPr>
                  <w:sz w:val="28"/>
                  <w:szCs w:val="28"/>
                  <w:lang w:val="uz-Cyrl-UZ"/>
                </w:rPr>
                <w:t xml:space="preserve"> bilan tasdiqlangan</w:t>
              </w:r>
              <w:r w:rsidRPr="00C13927">
                <w:rPr>
                  <w:rStyle w:val="a3"/>
                  <w:sz w:val="28"/>
                  <w:szCs w:val="28"/>
                  <w:lang w:val="uz-Cyrl-UZ"/>
                </w:rPr>
                <w:t xml:space="preserve"> </w:t>
              </w:r>
            </w:hyperlink>
            <w:r w:rsidRPr="00C13927">
              <w:rPr>
                <w:sz w:val="28"/>
                <w:szCs w:val="28"/>
                <w:lang w:val="uz-Cyrl-UZ"/>
              </w:rPr>
              <w:t>“</w:t>
            </w:r>
            <w:r w:rsidRPr="00C13927">
              <w:rPr>
                <w:bCs/>
                <w:sz w:val="28"/>
                <w:szCs w:val="28"/>
                <w:lang w:val="uz-Cyrl-UZ"/>
              </w:rPr>
              <w:t>Davlat va xo‘jalik boshqaruvi organlari, mahalliy davlat hokimiyati organlari tomonidan O‘zbekiston Respublikasi Vazirlar Mahkamasiga kiritiladigan normativ-huquqiy hujjatlar loyihalarini tayyorlash, yuridik-texnik jihatdan rasmiylashtirish va huquqiy ekspertizadan o‘tkazish tartibi to‘g‘risidagi U</w:t>
            </w:r>
            <w:r w:rsidRPr="00C13927">
              <w:rPr>
                <w:sz w:val="28"/>
                <w:szCs w:val="28"/>
                <w:lang w:val="uz-Cyrl-UZ"/>
              </w:rPr>
              <w:t>slubiy ko‘rsatmalar”.</w:t>
            </w:r>
          </w:p>
          <w:p w:rsidR="00B752B1" w:rsidRPr="00C13927" w:rsidRDefault="00B752B1" w:rsidP="00616939">
            <w:pPr>
              <w:widowControl w:val="0"/>
              <w:ind w:firstLine="284"/>
              <w:jc w:val="both"/>
              <w:rPr>
                <w:sz w:val="28"/>
                <w:szCs w:val="28"/>
                <w:lang w:val="uz-Cyrl-UZ"/>
              </w:rPr>
            </w:pPr>
            <w:r w:rsidRPr="00C13927">
              <w:rPr>
                <w:sz w:val="28"/>
                <w:szCs w:val="28"/>
                <w:lang w:val="uz-Cyrl-UZ"/>
              </w:rPr>
              <w:t>4. O‘zbekiston Respublikasi adliya vazirining 2021-yil 15-noyabrdagi 19-mh-son buyrug</w:t>
            </w:r>
            <w:r w:rsidRPr="00C13927">
              <w:rPr>
                <w:bCs/>
                <w:sz w:val="28"/>
                <w:szCs w:val="28"/>
                <w:lang w:val="uz-Cyrl-UZ"/>
              </w:rPr>
              <w:t>‘</w:t>
            </w:r>
            <w:r w:rsidRPr="00C13927">
              <w:rPr>
                <w:sz w:val="28"/>
                <w:szCs w:val="28"/>
                <w:lang w:val="uz-Cyrl-UZ"/>
              </w:rPr>
              <w:t>i tasdiqlangan “Mahalliy davlat hokimiyati organlari tomonidan normativ-huquqiy hujjatlar loyihalarini ishlab chiqish, yuridik-texnik jihatdan rasmiylashtirish, huquqiy ekspertizadan o`tkazish qoidalari.</w:t>
            </w:r>
          </w:p>
          <w:p w:rsidR="00B752B1" w:rsidRPr="00C13927" w:rsidRDefault="00B752B1" w:rsidP="00616939">
            <w:pPr>
              <w:widowControl w:val="0"/>
              <w:ind w:firstLine="284"/>
              <w:jc w:val="center"/>
              <w:rPr>
                <w:b/>
                <w:noProof/>
                <w:sz w:val="28"/>
                <w:szCs w:val="28"/>
                <w:lang w:val="uz-Cyrl-UZ"/>
              </w:rPr>
            </w:pPr>
            <w:r w:rsidRPr="00C13927">
              <w:rPr>
                <w:b/>
                <w:noProof/>
                <w:sz w:val="28"/>
                <w:szCs w:val="28"/>
                <w:lang w:val="uz-Cyrl-UZ"/>
              </w:rPr>
              <w:t>Intertnet resurslari:</w:t>
            </w:r>
          </w:p>
          <w:p w:rsidR="00B752B1" w:rsidRPr="00C13927" w:rsidRDefault="00B752B1" w:rsidP="00616939">
            <w:pPr>
              <w:widowControl w:val="0"/>
              <w:ind w:firstLine="284"/>
              <w:jc w:val="both"/>
              <w:rPr>
                <w:iCs/>
                <w:sz w:val="28"/>
                <w:szCs w:val="28"/>
                <w:lang w:val="uz-Cyrl-UZ"/>
              </w:rPr>
            </w:pPr>
            <w:r w:rsidRPr="00C13927">
              <w:rPr>
                <w:noProof/>
                <w:sz w:val="28"/>
                <w:szCs w:val="28"/>
                <w:lang w:val="uz-Cyrl-UZ"/>
              </w:rPr>
              <w:t>1. </w:t>
            </w:r>
            <w:r w:rsidRPr="00C13927">
              <w:rPr>
                <w:iCs/>
                <w:sz w:val="28"/>
                <w:szCs w:val="28"/>
                <w:lang w:val="uz-Cyrl-UZ"/>
              </w:rPr>
              <w:t>https://lex.uz/docs/5378966.</w:t>
            </w:r>
          </w:p>
          <w:p w:rsidR="00B752B1" w:rsidRPr="00C13927" w:rsidRDefault="00B752B1" w:rsidP="00616939">
            <w:pPr>
              <w:widowControl w:val="0"/>
              <w:ind w:firstLine="284"/>
              <w:jc w:val="both"/>
              <w:rPr>
                <w:iCs/>
                <w:sz w:val="28"/>
                <w:szCs w:val="28"/>
                <w:lang w:val="uz-Cyrl-UZ"/>
              </w:rPr>
            </w:pPr>
            <w:r w:rsidRPr="00C13927">
              <w:rPr>
                <w:sz w:val="28"/>
                <w:szCs w:val="28"/>
                <w:lang w:val="uz-Cyrl-UZ"/>
              </w:rPr>
              <w:t>2. </w:t>
            </w:r>
            <w:r w:rsidRPr="00C13927">
              <w:rPr>
                <w:iCs/>
                <w:sz w:val="28"/>
                <w:szCs w:val="28"/>
                <w:lang w:val="uz-Cyrl-UZ"/>
              </w:rPr>
              <w:t>https://lex.uz/docs/-582735.</w:t>
            </w:r>
          </w:p>
          <w:p w:rsidR="00B752B1" w:rsidRPr="00C13927" w:rsidRDefault="00B752B1" w:rsidP="00616939">
            <w:pPr>
              <w:widowControl w:val="0"/>
              <w:ind w:firstLine="284"/>
              <w:jc w:val="both"/>
              <w:rPr>
                <w:iCs/>
                <w:sz w:val="28"/>
                <w:szCs w:val="28"/>
                <w:lang w:val="uz-Cyrl-UZ"/>
              </w:rPr>
            </w:pPr>
            <w:r w:rsidRPr="00C13927">
              <w:rPr>
                <w:sz w:val="28"/>
                <w:szCs w:val="28"/>
                <w:lang w:val="uz-Cyrl-UZ"/>
              </w:rPr>
              <w:t>3. https://lex.uz/docs/-1999242.</w:t>
            </w:r>
          </w:p>
          <w:p w:rsidR="00B752B1" w:rsidRPr="00C13927" w:rsidRDefault="00B752B1" w:rsidP="00616939">
            <w:pPr>
              <w:widowControl w:val="0"/>
              <w:ind w:firstLine="284"/>
              <w:jc w:val="both"/>
              <w:rPr>
                <w:sz w:val="28"/>
                <w:szCs w:val="28"/>
                <w:lang w:val="uz-Cyrl-UZ"/>
              </w:rPr>
            </w:pPr>
            <w:r w:rsidRPr="00C13927">
              <w:rPr>
                <w:sz w:val="28"/>
                <w:szCs w:val="28"/>
                <w:lang w:val="uz-Cyrl-UZ"/>
              </w:rPr>
              <w:t>4. </w:t>
            </w:r>
            <w:hyperlink r:id="rId10" w:history="1">
              <w:r w:rsidRPr="00C13927">
                <w:rPr>
                  <w:rStyle w:val="a3"/>
                  <w:sz w:val="28"/>
                  <w:szCs w:val="28"/>
                  <w:lang w:val="uz-Cyrl-UZ"/>
                </w:rPr>
                <w:t>https://lex.uz/docs/5735507</w:t>
              </w:r>
            </w:hyperlink>
            <w:r w:rsidRPr="00C13927">
              <w:rPr>
                <w:sz w:val="28"/>
                <w:szCs w:val="28"/>
                <w:lang w:val="uz-Cyrl-UZ"/>
              </w:rPr>
              <w:t>.</w:t>
            </w:r>
          </w:p>
          <w:p w:rsidR="00B752B1" w:rsidRPr="00C13927" w:rsidRDefault="00B752B1" w:rsidP="00616939">
            <w:pPr>
              <w:widowControl w:val="0"/>
              <w:ind w:firstLine="284"/>
              <w:jc w:val="both"/>
              <w:rPr>
                <w:noProof/>
                <w:sz w:val="28"/>
                <w:szCs w:val="28"/>
                <w:lang w:val="uz-Cyrl-UZ"/>
              </w:rPr>
            </w:pPr>
            <w:r w:rsidRPr="00C13927">
              <w:rPr>
                <w:sz w:val="28"/>
                <w:szCs w:val="28"/>
                <w:lang w:val="uz-Cyrl-UZ"/>
              </w:rPr>
              <w:t>5. </w:t>
            </w:r>
            <w:hyperlink r:id="rId11" w:history="1">
              <w:r w:rsidRPr="00C13927">
                <w:rPr>
                  <w:rStyle w:val="a3"/>
                  <w:noProof/>
                  <w:sz w:val="28"/>
                  <w:szCs w:val="28"/>
                  <w:lang w:val="uz-Cyrl-UZ"/>
                </w:rPr>
                <w:t>https://mc.uz/ekspertiza-sohasida-seminar-tashkil-etildi/?lang=uz-kr</w:t>
              </w:r>
            </w:hyperlink>
            <w:r w:rsidRPr="00C13927">
              <w:rPr>
                <w:rStyle w:val="a3"/>
                <w:noProof/>
                <w:sz w:val="28"/>
                <w:szCs w:val="28"/>
                <w:lang w:val="uz-Cyrl-UZ"/>
              </w:rPr>
              <w:t>.</w:t>
            </w:r>
          </w:p>
          <w:p w:rsidR="00B752B1" w:rsidRPr="00C13927" w:rsidRDefault="00B752B1" w:rsidP="00616939">
            <w:pPr>
              <w:widowControl w:val="0"/>
              <w:ind w:firstLine="284"/>
              <w:jc w:val="both"/>
              <w:rPr>
                <w:b/>
                <w:sz w:val="28"/>
                <w:szCs w:val="28"/>
                <w:lang w:val="uz-Cyrl-UZ"/>
              </w:rPr>
            </w:pPr>
            <w:r w:rsidRPr="00C13927">
              <w:rPr>
                <w:noProof/>
                <w:sz w:val="28"/>
                <w:szCs w:val="28"/>
                <w:lang w:val="uz-Cyrl-UZ"/>
              </w:rPr>
              <w:t>6. https://www.norma.uz/uz/nhh_loyihalari/nhhlar_loyihalarini_lingvistik_ekspertizadan_utkazish_qanday_rejalashtirilmoqda.</w:t>
            </w:r>
          </w:p>
        </w:tc>
      </w:tr>
      <w:tr w:rsidR="00B752B1" w:rsidRPr="00C13927" w:rsidTr="00616939">
        <w:trPr>
          <w:trHeight w:val="20"/>
        </w:trPr>
        <w:tc>
          <w:tcPr>
            <w:tcW w:w="9629" w:type="dxa"/>
          </w:tcPr>
          <w:p w:rsidR="00B752B1" w:rsidRPr="00C13927" w:rsidRDefault="00B752B1" w:rsidP="00616939">
            <w:pPr>
              <w:widowControl w:val="0"/>
              <w:ind w:firstLine="284"/>
              <w:jc w:val="both"/>
              <w:rPr>
                <w:b/>
                <w:sz w:val="28"/>
                <w:szCs w:val="28"/>
                <w:lang w:val="en-US"/>
              </w:rPr>
            </w:pPr>
            <w:r w:rsidRPr="00C13927">
              <w:rPr>
                <w:b/>
                <w:sz w:val="28"/>
                <w:szCs w:val="28"/>
                <w:lang w:val="uz-Cyrl-UZ"/>
              </w:rPr>
              <w:t>4</w:t>
            </w:r>
            <w:r w:rsidRPr="00C13927">
              <w:rPr>
                <w:b/>
                <w:sz w:val="28"/>
                <w:szCs w:val="28"/>
                <w:lang w:val="en-US"/>
              </w:rPr>
              <w:t>-</w:t>
            </w:r>
            <w:r w:rsidRPr="00C13927">
              <w:rPr>
                <w:b/>
                <w:sz w:val="28"/>
                <w:szCs w:val="28"/>
                <w:lang w:val="uz-Cyrl-UZ"/>
              </w:rPr>
              <w:t xml:space="preserve">Mavzu: </w:t>
            </w:r>
            <w:r w:rsidRPr="00C13927">
              <w:rPr>
                <w:b/>
                <w:sz w:val="28"/>
                <w:szCs w:val="28"/>
                <w:lang w:val="en-US"/>
              </w:rPr>
              <w:t>Normativ-huquqiy hujjatlar loyihalarini kelishish hamda vakolatli organlarga kiritish tartibi</w:t>
            </w:r>
          </w:p>
        </w:tc>
      </w:tr>
      <w:tr w:rsidR="00B752B1" w:rsidRPr="00C13927" w:rsidTr="00616939">
        <w:trPr>
          <w:trHeight w:val="20"/>
        </w:trPr>
        <w:tc>
          <w:tcPr>
            <w:tcW w:w="9629" w:type="dxa"/>
          </w:tcPr>
          <w:p w:rsidR="00B752B1" w:rsidRPr="00C13927" w:rsidRDefault="00B752B1" w:rsidP="00616939">
            <w:pPr>
              <w:widowControl w:val="0"/>
              <w:ind w:firstLine="284"/>
              <w:jc w:val="both"/>
              <w:rPr>
                <w:b/>
                <w:sz w:val="28"/>
                <w:szCs w:val="28"/>
                <w:lang w:val="uz-Cyrl-UZ"/>
              </w:rPr>
            </w:pPr>
            <w:r w:rsidRPr="00C13927">
              <w:rPr>
                <w:rStyle w:val="clausesuff"/>
                <w:bCs/>
                <w:sz w:val="28"/>
                <w:szCs w:val="28"/>
                <w:lang w:val="uz-Cyrl-UZ"/>
              </w:rPr>
              <w:t xml:space="preserve">Normativ-huquqiy hujjatlar loyihalarini kelishish tartibi. Normativ-huquqiy hujjatlar </w:t>
            </w:r>
            <w:r w:rsidRPr="00C13927">
              <w:rPr>
                <w:sz w:val="28"/>
                <w:szCs w:val="28"/>
                <w:lang w:val="en-US"/>
              </w:rPr>
              <w:t>majburiy tartibda kelishi</w:t>
            </w:r>
            <w:r w:rsidRPr="00C13927">
              <w:rPr>
                <w:sz w:val="28"/>
                <w:szCs w:val="28"/>
                <w:lang w:val="uz-Cyrl-UZ"/>
              </w:rPr>
              <w:t xml:space="preserve">sh. Kelishmovchiliklar jadvali. Normativ-huquqiy hujjatlar loyihalari normativ-huquqiy hujjatlar qabul qilish huquqiga ega bo‘lgan organga kiritilguniga qadar amalga oshiriladigan harakatlar. Qonunchilikda normativ-huquqiy hujjatlar loyihalarini kelishishning muddatlari. Normativ-huquqiy hujjatlar loyihalarining o‘z vaqtida ko‘rib chiqilishi va kelishishi ustidan nazorat. </w:t>
            </w:r>
            <w:r w:rsidRPr="00C13927">
              <w:rPr>
                <w:rStyle w:val="clausesuff"/>
                <w:bCs/>
                <w:sz w:val="28"/>
                <w:szCs w:val="28"/>
                <w:lang w:val="uz-Cyrl-UZ"/>
              </w:rPr>
              <w:t>Normativ-huquqiy hujjatlar loyihalarini vakolatli organga kiritish.</w:t>
            </w:r>
          </w:p>
        </w:tc>
      </w:tr>
      <w:tr w:rsidR="00B752B1" w:rsidRPr="00C13927" w:rsidTr="00616939">
        <w:trPr>
          <w:trHeight w:val="20"/>
        </w:trPr>
        <w:tc>
          <w:tcPr>
            <w:tcW w:w="9629" w:type="dxa"/>
          </w:tcPr>
          <w:p w:rsidR="00B752B1" w:rsidRPr="00C13927" w:rsidRDefault="00B752B1" w:rsidP="00616939">
            <w:pPr>
              <w:widowControl w:val="0"/>
              <w:shd w:val="clear" w:color="auto" w:fill="FFFFFF"/>
              <w:ind w:firstLine="284"/>
              <w:jc w:val="center"/>
              <w:rPr>
                <w:b/>
                <w:bCs/>
                <w:sz w:val="28"/>
                <w:szCs w:val="28"/>
                <w:lang w:val="uz-Cyrl-UZ"/>
              </w:rPr>
            </w:pPr>
            <w:r w:rsidRPr="00C13927">
              <w:rPr>
                <w:b/>
                <w:bCs/>
                <w:sz w:val="28"/>
                <w:szCs w:val="28"/>
                <w:lang w:val="uz-Cyrl-UZ"/>
              </w:rPr>
              <w:t>Manbalar:</w:t>
            </w:r>
          </w:p>
          <w:p w:rsidR="00B752B1" w:rsidRPr="00C13927" w:rsidRDefault="00B752B1" w:rsidP="00616939">
            <w:pPr>
              <w:widowControl w:val="0"/>
              <w:ind w:firstLine="284"/>
              <w:jc w:val="both"/>
              <w:rPr>
                <w:sz w:val="28"/>
                <w:szCs w:val="28"/>
                <w:shd w:val="clear" w:color="auto" w:fill="FFFFFF"/>
                <w:lang w:val="uz-Cyrl-UZ"/>
              </w:rPr>
            </w:pPr>
            <w:r w:rsidRPr="00C13927">
              <w:rPr>
                <w:sz w:val="28"/>
                <w:szCs w:val="28"/>
                <w:lang w:val="uz-Cyrl-UZ"/>
              </w:rPr>
              <w:t>1. O‘zbekiston Respublikasining normativ-huquqiy hujjatlar to‘g‘risidagi Qonuni.</w:t>
            </w:r>
          </w:p>
          <w:p w:rsidR="00B752B1" w:rsidRPr="00C13927" w:rsidRDefault="00B752B1" w:rsidP="00616939">
            <w:pPr>
              <w:widowControl w:val="0"/>
              <w:ind w:firstLine="284"/>
              <w:jc w:val="both"/>
              <w:rPr>
                <w:sz w:val="28"/>
                <w:szCs w:val="28"/>
                <w:lang w:val="uz-Cyrl-UZ"/>
              </w:rPr>
            </w:pPr>
            <w:r w:rsidRPr="00C13927">
              <w:rPr>
                <w:bCs/>
                <w:sz w:val="28"/>
                <w:szCs w:val="28"/>
                <w:lang w:val="uz-Cyrl-UZ"/>
              </w:rPr>
              <w:t xml:space="preserve">2. Normativ-huquqiy hujjatlar loyihalarini, shuningdek ularga ilova qilinadigan axborot-tahliliy materiallarni yuridik-texnik jihatdan rasmiylashtirishning </w:t>
            </w:r>
            <w:r w:rsidRPr="00C13927">
              <w:rPr>
                <w:sz w:val="28"/>
                <w:szCs w:val="28"/>
                <w:lang w:val="uz-Cyrl-UZ"/>
              </w:rPr>
              <w:t xml:space="preserve">yagona </w:t>
            </w:r>
            <w:r w:rsidRPr="00C13927">
              <w:rPr>
                <w:sz w:val="28"/>
                <w:szCs w:val="28"/>
                <w:lang w:val="uz-Cyrl-UZ"/>
              </w:rPr>
              <w:lastRenderedPageBreak/>
              <w:t>uslubiyoti.</w:t>
            </w:r>
          </w:p>
          <w:p w:rsidR="00B752B1" w:rsidRPr="00C13927" w:rsidRDefault="00B752B1" w:rsidP="00616939">
            <w:pPr>
              <w:widowControl w:val="0"/>
              <w:ind w:firstLine="284"/>
              <w:jc w:val="both"/>
              <w:rPr>
                <w:caps/>
                <w:sz w:val="28"/>
                <w:szCs w:val="28"/>
                <w:lang w:val="uz-Cyrl-UZ"/>
              </w:rPr>
            </w:pPr>
            <w:r w:rsidRPr="00C13927">
              <w:rPr>
                <w:sz w:val="28"/>
                <w:szCs w:val="28"/>
                <w:lang w:val="uz-Cyrl-UZ"/>
              </w:rPr>
              <w:t>3. O‘zbekiston Respublikasi Vazirlar Mahkamasining 2019-yil 8- apreldagi</w:t>
            </w:r>
            <w:r w:rsidRPr="00C13927">
              <w:rPr>
                <w:caps/>
                <w:sz w:val="28"/>
                <w:szCs w:val="28"/>
                <w:lang w:val="uz-Cyrl-UZ"/>
              </w:rPr>
              <w:t xml:space="preserve"> </w:t>
            </w:r>
            <w:r w:rsidRPr="00C13927">
              <w:rPr>
                <w:bCs/>
                <w:sz w:val="28"/>
                <w:szCs w:val="28"/>
                <w:lang w:val="uz-Cyrl-UZ"/>
              </w:rPr>
              <w:t>Normativ-huquqiy hujjatlar loyihalarini ishlab chiqish va kelishishning yagona elektron tizimini joriy etishning tashkiliy chora-tadbirlari to‘g‘risidagi</w:t>
            </w:r>
            <w:r w:rsidRPr="00C13927">
              <w:rPr>
                <w:caps/>
                <w:sz w:val="28"/>
                <w:szCs w:val="28"/>
                <w:lang w:val="uz-Cyrl-UZ"/>
              </w:rPr>
              <w:t xml:space="preserve"> </w:t>
            </w:r>
            <w:r w:rsidRPr="00C13927">
              <w:rPr>
                <w:sz w:val="28"/>
                <w:szCs w:val="28"/>
                <w:lang w:val="uz-Cyrl-UZ"/>
              </w:rPr>
              <w:t>284-son qarori.</w:t>
            </w:r>
          </w:p>
          <w:p w:rsidR="00B752B1" w:rsidRPr="00C13927" w:rsidRDefault="00B752B1" w:rsidP="00616939">
            <w:pPr>
              <w:widowControl w:val="0"/>
              <w:shd w:val="clear" w:color="auto" w:fill="FFFFFF"/>
              <w:ind w:firstLine="284"/>
              <w:jc w:val="center"/>
              <w:rPr>
                <w:b/>
                <w:bCs/>
                <w:sz w:val="28"/>
                <w:szCs w:val="28"/>
                <w:lang w:val="uz-Cyrl-UZ"/>
              </w:rPr>
            </w:pPr>
            <w:r w:rsidRPr="00C13927">
              <w:rPr>
                <w:b/>
                <w:bCs/>
                <w:sz w:val="28"/>
                <w:szCs w:val="28"/>
                <w:lang w:val="uz-Cyrl-UZ"/>
              </w:rPr>
              <w:t>Internet resurslari:</w:t>
            </w:r>
          </w:p>
          <w:p w:rsidR="00B752B1" w:rsidRPr="00C13927" w:rsidRDefault="00B752B1" w:rsidP="00616939">
            <w:pPr>
              <w:widowControl w:val="0"/>
              <w:ind w:firstLine="284"/>
              <w:jc w:val="both"/>
              <w:rPr>
                <w:sz w:val="28"/>
                <w:szCs w:val="28"/>
                <w:shd w:val="clear" w:color="auto" w:fill="FFFFFF"/>
                <w:lang w:val="uz-Cyrl-UZ"/>
              </w:rPr>
            </w:pPr>
            <w:r w:rsidRPr="00C13927">
              <w:rPr>
                <w:sz w:val="28"/>
                <w:szCs w:val="28"/>
                <w:lang w:val="uz-Cyrl-UZ"/>
              </w:rPr>
              <w:t>1. https://lex.uz/docs/5378966.</w:t>
            </w:r>
          </w:p>
          <w:p w:rsidR="00B752B1" w:rsidRPr="00C13927" w:rsidRDefault="00B752B1" w:rsidP="00616939">
            <w:pPr>
              <w:widowControl w:val="0"/>
              <w:ind w:firstLine="284"/>
              <w:jc w:val="both"/>
              <w:rPr>
                <w:sz w:val="28"/>
                <w:szCs w:val="28"/>
                <w:lang w:val="uz-Cyrl-UZ"/>
              </w:rPr>
            </w:pPr>
            <w:r w:rsidRPr="00C13927">
              <w:rPr>
                <w:bCs/>
                <w:sz w:val="28"/>
                <w:szCs w:val="28"/>
                <w:lang w:val="uz-Cyrl-UZ"/>
              </w:rPr>
              <w:t>2. </w:t>
            </w:r>
            <w:hyperlink r:id="rId12" w:history="1">
              <w:r w:rsidRPr="00C13927">
                <w:rPr>
                  <w:rStyle w:val="a3"/>
                  <w:sz w:val="28"/>
                  <w:szCs w:val="28"/>
                  <w:lang w:val="uz-Cyrl-UZ"/>
                </w:rPr>
                <w:t>https://lex.uz/docs/5378966</w:t>
              </w:r>
            </w:hyperlink>
            <w:r w:rsidRPr="00C13927">
              <w:rPr>
                <w:rStyle w:val="a3"/>
                <w:sz w:val="28"/>
                <w:szCs w:val="28"/>
                <w:lang w:val="uz-Cyrl-UZ"/>
              </w:rPr>
              <w:t>.</w:t>
            </w:r>
          </w:p>
          <w:p w:rsidR="00B752B1" w:rsidRPr="00C13927" w:rsidRDefault="00B752B1" w:rsidP="00616939">
            <w:pPr>
              <w:widowControl w:val="0"/>
              <w:ind w:firstLine="284"/>
              <w:jc w:val="both"/>
              <w:rPr>
                <w:rStyle w:val="clausesuff"/>
                <w:bCs/>
                <w:sz w:val="28"/>
                <w:szCs w:val="28"/>
                <w:lang w:val="uz-Cyrl-UZ"/>
              </w:rPr>
            </w:pPr>
            <w:r w:rsidRPr="00C13927">
              <w:rPr>
                <w:sz w:val="28"/>
                <w:szCs w:val="28"/>
                <w:lang w:val="uz-Cyrl-UZ"/>
              </w:rPr>
              <w:t>3. https://lex.uz/docs/4276395.</w:t>
            </w:r>
          </w:p>
        </w:tc>
      </w:tr>
      <w:tr w:rsidR="00B752B1" w:rsidRPr="00C13927" w:rsidTr="00616939">
        <w:trPr>
          <w:trHeight w:val="20"/>
        </w:trPr>
        <w:tc>
          <w:tcPr>
            <w:tcW w:w="9629" w:type="dxa"/>
          </w:tcPr>
          <w:p w:rsidR="00B752B1" w:rsidRPr="00C13927" w:rsidRDefault="00B752B1" w:rsidP="00616939">
            <w:pPr>
              <w:widowControl w:val="0"/>
              <w:ind w:firstLine="284"/>
              <w:jc w:val="both"/>
              <w:rPr>
                <w:b/>
                <w:sz w:val="28"/>
                <w:szCs w:val="28"/>
                <w:lang w:val="uz-Cyrl-UZ"/>
              </w:rPr>
            </w:pPr>
            <w:r w:rsidRPr="00C13927">
              <w:rPr>
                <w:b/>
                <w:sz w:val="28"/>
                <w:szCs w:val="28"/>
                <w:lang w:val="uz-Cyrl-UZ"/>
              </w:rPr>
              <w:lastRenderedPageBreak/>
              <w:t>5-Mavzu: Regulation.gov uz, project.gov.uz axborot portallari</w:t>
            </w:r>
          </w:p>
        </w:tc>
      </w:tr>
      <w:tr w:rsidR="00B752B1" w:rsidRPr="00C13927" w:rsidTr="00616939">
        <w:trPr>
          <w:trHeight w:val="20"/>
        </w:trPr>
        <w:tc>
          <w:tcPr>
            <w:tcW w:w="9629" w:type="dxa"/>
          </w:tcPr>
          <w:p w:rsidR="00B752B1" w:rsidRPr="00C13927" w:rsidRDefault="00B752B1" w:rsidP="00616939">
            <w:pPr>
              <w:widowControl w:val="0"/>
              <w:ind w:firstLine="284"/>
              <w:jc w:val="both"/>
              <w:rPr>
                <w:sz w:val="28"/>
                <w:szCs w:val="28"/>
                <w:lang w:val="uz-Cyrl-UZ"/>
              </w:rPr>
            </w:pPr>
            <w:r w:rsidRPr="00C13927">
              <w:rPr>
                <w:sz w:val="28"/>
                <w:szCs w:val="28"/>
                <w:lang w:val="uz-Cyrl-UZ"/>
              </w:rPr>
              <w:t>Normativ-huquqiy hujjatlar loyihalarini ishlab chiqish va kelishishning yagona elektron tizimini joriy etishning tashkiliy chora-tadbirlari. “</w:t>
            </w:r>
            <w:r w:rsidRPr="00C13927">
              <w:rPr>
                <w:bCs/>
                <w:noProof/>
                <w:sz w:val="28"/>
                <w:szCs w:val="28"/>
                <w:lang w:val="en-US"/>
              </w:rPr>
              <w:t>Regulation.gov.uz</w:t>
            </w:r>
            <w:r w:rsidRPr="00C13927">
              <w:rPr>
                <w:bCs/>
                <w:noProof/>
                <w:sz w:val="28"/>
                <w:szCs w:val="28"/>
                <w:lang w:val="uz-Cyrl-UZ"/>
              </w:rPr>
              <w:t>”</w:t>
            </w:r>
            <w:r w:rsidRPr="00C13927">
              <w:rPr>
                <w:bCs/>
                <w:noProof/>
                <w:sz w:val="28"/>
                <w:szCs w:val="28"/>
                <w:lang w:val="en-US"/>
              </w:rPr>
              <w:t>da ishlash tartibi</w:t>
            </w:r>
            <w:r w:rsidRPr="00C13927">
              <w:rPr>
                <w:sz w:val="28"/>
                <w:szCs w:val="28"/>
                <w:lang w:val="uz-Cyrl-UZ"/>
              </w:rPr>
              <w:t>. “P</w:t>
            </w:r>
            <w:r w:rsidRPr="00C13927">
              <w:rPr>
                <w:bCs/>
                <w:noProof/>
                <w:sz w:val="28"/>
                <w:szCs w:val="28"/>
                <w:lang w:val="uz-Cyrl-UZ"/>
              </w:rPr>
              <w:t>roject.gov.uz”da ishlash tartibi.</w:t>
            </w:r>
          </w:p>
        </w:tc>
      </w:tr>
      <w:tr w:rsidR="00B752B1" w:rsidRPr="00C13927" w:rsidTr="00616939">
        <w:trPr>
          <w:trHeight w:val="20"/>
        </w:trPr>
        <w:tc>
          <w:tcPr>
            <w:tcW w:w="9629" w:type="dxa"/>
          </w:tcPr>
          <w:p w:rsidR="00B752B1" w:rsidRPr="00C13927" w:rsidRDefault="00B752B1" w:rsidP="00616939">
            <w:pPr>
              <w:widowControl w:val="0"/>
              <w:ind w:firstLine="284"/>
              <w:jc w:val="center"/>
              <w:rPr>
                <w:b/>
                <w:noProof/>
                <w:sz w:val="28"/>
                <w:szCs w:val="28"/>
                <w:lang w:val="uz-Cyrl-UZ"/>
              </w:rPr>
            </w:pPr>
            <w:r w:rsidRPr="00C13927">
              <w:rPr>
                <w:b/>
                <w:noProof/>
                <w:sz w:val="28"/>
                <w:szCs w:val="28"/>
                <w:lang w:val="uz-Cyrl-UZ"/>
              </w:rPr>
              <w:t>Manbalar:</w:t>
            </w:r>
          </w:p>
          <w:p w:rsidR="00B752B1" w:rsidRPr="00C13927" w:rsidRDefault="00B752B1" w:rsidP="00616939">
            <w:pPr>
              <w:widowControl w:val="0"/>
              <w:ind w:firstLine="284"/>
              <w:jc w:val="both"/>
              <w:rPr>
                <w:iCs/>
                <w:sz w:val="28"/>
                <w:szCs w:val="28"/>
                <w:lang w:val="uz-Cyrl-UZ"/>
              </w:rPr>
            </w:pPr>
            <w:r w:rsidRPr="00C13927">
              <w:rPr>
                <w:noProof/>
                <w:sz w:val="28"/>
                <w:szCs w:val="28"/>
                <w:lang w:val="uz-Cyrl-UZ"/>
              </w:rPr>
              <w:t>1. </w:t>
            </w:r>
            <w:r w:rsidRPr="00C13927">
              <w:rPr>
                <w:sz w:val="28"/>
                <w:szCs w:val="28"/>
                <w:lang w:val="uz-Cyrl-UZ"/>
              </w:rPr>
              <w:t xml:space="preserve">O‘zbekiston Respublikasining </w:t>
            </w:r>
            <w:r w:rsidRPr="00C13927">
              <w:rPr>
                <w:iCs/>
                <w:sz w:val="28"/>
                <w:szCs w:val="28"/>
                <w:lang w:val="uz-Cyrl-UZ"/>
              </w:rPr>
              <w:t xml:space="preserve">2021-yil 20-apreldagi </w:t>
            </w:r>
            <w:r w:rsidRPr="00C13927">
              <w:rPr>
                <w:sz w:val="28"/>
                <w:szCs w:val="28"/>
                <w:lang w:val="uz-Cyrl-UZ"/>
              </w:rPr>
              <w:t xml:space="preserve">“Normativ-huquqiy hujjatlar to‘g‘risida”gi </w:t>
            </w:r>
            <w:r w:rsidRPr="00C13927">
              <w:rPr>
                <w:iCs/>
                <w:sz w:val="28"/>
                <w:szCs w:val="28"/>
                <w:lang w:val="uz-Cyrl-UZ"/>
              </w:rPr>
              <w:t>O‘RQ-682-son Qonuni.</w:t>
            </w:r>
          </w:p>
          <w:p w:rsidR="00B752B1" w:rsidRPr="00C13927" w:rsidRDefault="00B752B1" w:rsidP="00616939">
            <w:pPr>
              <w:widowControl w:val="0"/>
              <w:ind w:firstLine="284"/>
              <w:jc w:val="both"/>
              <w:rPr>
                <w:iCs/>
                <w:sz w:val="28"/>
                <w:szCs w:val="28"/>
                <w:lang w:val="uz-Cyrl-UZ"/>
              </w:rPr>
            </w:pPr>
            <w:r w:rsidRPr="00C13927">
              <w:rPr>
                <w:iCs/>
                <w:sz w:val="28"/>
                <w:szCs w:val="28"/>
                <w:lang w:val="uz-Cyrl-UZ"/>
              </w:rPr>
              <w:t>2. </w:t>
            </w:r>
            <w:r w:rsidRPr="00C13927">
              <w:rPr>
                <w:sz w:val="28"/>
                <w:szCs w:val="28"/>
                <w:lang w:val="uz-Cyrl-UZ"/>
              </w:rPr>
              <w:t>O‘zbekiston Respublikasi</w:t>
            </w:r>
            <w:r w:rsidRPr="00C13927">
              <w:rPr>
                <w:iCs/>
                <w:sz w:val="28"/>
                <w:szCs w:val="28"/>
                <w:lang w:val="uz-Cyrl-UZ"/>
              </w:rPr>
              <w:t xml:space="preserve"> Prizidentining 2018-yil 8-avgustdagi </w:t>
            </w:r>
            <w:r w:rsidRPr="00C13927">
              <w:rPr>
                <w:sz w:val="28"/>
                <w:szCs w:val="28"/>
                <w:lang w:val="uz-Cyrl-UZ"/>
              </w:rPr>
              <w:t xml:space="preserve">“Norma ijodkorligi faoliyatini takomillashtirish konsepsiyasini tasdiqlash to‘g‘risida”gi </w:t>
            </w:r>
            <w:r w:rsidRPr="00C13927">
              <w:rPr>
                <w:iCs/>
                <w:sz w:val="28"/>
                <w:szCs w:val="28"/>
                <w:lang w:val="uz-Cyrl-UZ"/>
              </w:rPr>
              <w:t>PF-5505-son Farmoni.</w:t>
            </w:r>
          </w:p>
          <w:p w:rsidR="00B752B1" w:rsidRPr="00C13927" w:rsidRDefault="00B752B1" w:rsidP="00616939">
            <w:pPr>
              <w:widowControl w:val="0"/>
              <w:ind w:firstLine="284"/>
              <w:jc w:val="both"/>
              <w:rPr>
                <w:bCs/>
                <w:iCs/>
                <w:sz w:val="28"/>
                <w:szCs w:val="28"/>
                <w:lang w:val="uz-Cyrl-UZ"/>
              </w:rPr>
            </w:pPr>
            <w:r w:rsidRPr="00C13927">
              <w:rPr>
                <w:iCs/>
                <w:sz w:val="28"/>
                <w:szCs w:val="28"/>
                <w:lang w:val="uz-Cyrl-UZ"/>
              </w:rPr>
              <w:t>3. </w:t>
            </w:r>
            <w:r w:rsidRPr="00C13927">
              <w:rPr>
                <w:sz w:val="28"/>
                <w:szCs w:val="28"/>
                <w:lang w:val="uz-Cyrl-UZ"/>
              </w:rPr>
              <w:t>O‘zbekiston Respublikasi</w:t>
            </w:r>
            <w:r w:rsidRPr="00C13927">
              <w:rPr>
                <w:iCs/>
                <w:sz w:val="28"/>
                <w:szCs w:val="28"/>
                <w:lang w:val="uz-Cyrl-UZ"/>
              </w:rPr>
              <w:t xml:space="preserve"> Prizidentining</w:t>
            </w:r>
            <w:r w:rsidRPr="00C13927">
              <w:rPr>
                <w:sz w:val="28"/>
                <w:szCs w:val="28"/>
                <w:lang w:val="uz-Cyrl-UZ"/>
              </w:rPr>
              <w:t xml:space="preserve"> </w:t>
            </w:r>
            <w:r w:rsidRPr="00C13927">
              <w:rPr>
                <w:iCs/>
                <w:sz w:val="28"/>
                <w:szCs w:val="28"/>
                <w:lang w:val="uz-Cyrl-UZ"/>
              </w:rPr>
              <w:t>2021-yil 15-martdagi</w:t>
            </w:r>
            <w:r w:rsidRPr="00C13927">
              <w:rPr>
                <w:sz w:val="28"/>
                <w:szCs w:val="28"/>
                <w:lang w:val="uz-Cyrl-UZ"/>
              </w:rPr>
              <w:t xml:space="preserve"> “Tartibga solish ta’sirini baholash tizimini yanada takomillashtirish chora-tadbirlari to‘g‘risida” </w:t>
            </w:r>
            <w:r w:rsidRPr="00C13927">
              <w:rPr>
                <w:iCs/>
                <w:sz w:val="28"/>
                <w:szCs w:val="28"/>
                <w:lang w:val="uz-Cyrl-UZ"/>
              </w:rPr>
              <w:t>PQ-5025-son q</w:t>
            </w:r>
            <w:r w:rsidRPr="00C13927">
              <w:rPr>
                <w:bCs/>
                <w:iCs/>
                <w:sz w:val="28"/>
                <w:szCs w:val="28"/>
                <w:lang w:val="uz-Cyrl-UZ"/>
              </w:rPr>
              <w:t>arori.</w:t>
            </w:r>
          </w:p>
          <w:p w:rsidR="00B752B1" w:rsidRPr="00C13927" w:rsidRDefault="00B752B1" w:rsidP="00616939">
            <w:pPr>
              <w:widowControl w:val="0"/>
              <w:ind w:firstLine="284"/>
              <w:jc w:val="both"/>
              <w:rPr>
                <w:bCs/>
                <w:iCs/>
                <w:sz w:val="28"/>
                <w:szCs w:val="28"/>
                <w:lang w:val="uz-Cyrl-UZ"/>
              </w:rPr>
            </w:pPr>
            <w:r w:rsidRPr="00C13927">
              <w:rPr>
                <w:bCs/>
                <w:iCs/>
                <w:sz w:val="28"/>
                <w:szCs w:val="28"/>
                <w:lang w:val="uz-Cyrl-UZ"/>
              </w:rPr>
              <w:t>4. </w:t>
            </w:r>
            <w:r w:rsidRPr="00C13927">
              <w:rPr>
                <w:sz w:val="28"/>
                <w:szCs w:val="28"/>
                <w:lang w:val="uz-Cyrl-UZ"/>
              </w:rPr>
              <w:t xml:space="preserve">O‘zbekiston Respublikasi Vazirlar Mahkamasining Reglamentini tasdiqlash to‘g‘risida”gi </w:t>
            </w:r>
            <w:r w:rsidRPr="00C13927">
              <w:rPr>
                <w:iCs/>
                <w:sz w:val="28"/>
                <w:szCs w:val="28"/>
                <w:lang w:val="uz-Cyrl-UZ"/>
              </w:rPr>
              <w:t>2019-yil 22-martdagi 242-son q</w:t>
            </w:r>
            <w:r w:rsidRPr="00C13927">
              <w:rPr>
                <w:bCs/>
                <w:iCs/>
                <w:sz w:val="28"/>
                <w:szCs w:val="28"/>
                <w:lang w:val="uz-Cyrl-UZ"/>
              </w:rPr>
              <w:t>arori.</w:t>
            </w:r>
          </w:p>
          <w:p w:rsidR="00B752B1" w:rsidRPr="00C13927" w:rsidRDefault="00B752B1" w:rsidP="00616939">
            <w:pPr>
              <w:widowControl w:val="0"/>
              <w:ind w:firstLine="284"/>
              <w:jc w:val="both"/>
              <w:rPr>
                <w:bCs/>
                <w:iCs/>
                <w:sz w:val="28"/>
                <w:szCs w:val="28"/>
                <w:lang w:val="uz-Cyrl-UZ"/>
              </w:rPr>
            </w:pPr>
            <w:r w:rsidRPr="00C13927">
              <w:rPr>
                <w:bCs/>
                <w:iCs/>
                <w:sz w:val="28"/>
                <w:szCs w:val="28"/>
                <w:lang w:val="uz-Cyrl-UZ"/>
              </w:rPr>
              <w:t>5. </w:t>
            </w:r>
            <w:r w:rsidRPr="00C13927">
              <w:rPr>
                <w:sz w:val="28"/>
                <w:szCs w:val="28"/>
                <w:lang w:val="uz-Cyrl-UZ"/>
              </w:rPr>
              <w:t>O‘zbekiston Respublikasi Vazirlar Mahkamasining</w:t>
            </w:r>
            <w:r w:rsidRPr="00C13927">
              <w:rPr>
                <w:iCs/>
                <w:sz w:val="28"/>
                <w:szCs w:val="28"/>
                <w:lang w:val="uz-Cyrl-UZ"/>
              </w:rPr>
              <w:t xml:space="preserve"> 2019-yil 8-apreldagi</w:t>
            </w:r>
            <w:r w:rsidRPr="00C13927">
              <w:rPr>
                <w:sz w:val="28"/>
                <w:szCs w:val="28"/>
                <w:lang w:val="uz-Cyrl-UZ"/>
              </w:rPr>
              <w:t xml:space="preserve"> “Normativ-huquqiy hujjatlar loyihalarini ishlab chiqish va kelishishning yagona elektron tizimini joriy etishning tashkiliy chora-tadbirlari to‘g‘risida”</w:t>
            </w:r>
            <w:r w:rsidRPr="00C13927">
              <w:rPr>
                <w:iCs/>
                <w:sz w:val="28"/>
                <w:szCs w:val="28"/>
                <w:lang w:val="uz-Cyrl-UZ"/>
              </w:rPr>
              <w:t xml:space="preserve">284-son </w:t>
            </w:r>
            <w:r w:rsidRPr="00C13927">
              <w:rPr>
                <w:bCs/>
                <w:iCs/>
                <w:sz w:val="28"/>
                <w:szCs w:val="28"/>
                <w:lang w:val="uz-Cyrl-UZ"/>
              </w:rPr>
              <w:t>qarori.</w:t>
            </w:r>
          </w:p>
          <w:p w:rsidR="00B752B1" w:rsidRPr="00C13927" w:rsidRDefault="00B752B1" w:rsidP="00616939">
            <w:pPr>
              <w:widowControl w:val="0"/>
              <w:ind w:firstLine="284"/>
              <w:jc w:val="center"/>
              <w:rPr>
                <w:b/>
                <w:noProof/>
                <w:sz w:val="28"/>
                <w:szCs w:val="28"/>
                <w:lang w:val="uz-Cyrl-UZ"/>
              </w:rPr>
            </w:pPr>
            <w:r w:rsidRPr="00C13927">
              <w:rPr>
                <w:b/>
                <w:noProof/>
                <w:sz w:val="28"/>
                <w:szCs w:val="28"/>
                <w:lang w:val="uz-Cyrl-UZ"/>
              </w:rPr>
              <w:t>Intertnet resurslari:</w:t>
            </w:r>
          </w:p>
          <w:p w:rsidR="00B752B1" w:rsidRPr="00C13927" w:rsidRDefault="00B752B1" w:rsidP="00616939">
            <w:pPr>
              <w:widowControl w:val="0"/>
              <w:ind w:firstLine="284"/>
              <w:jc w:val="both"/>
              <w:rPr>
                <w:iCs/>
                <w:sz w:val="28"/>
                <w:szCs w:val="28"/>
                <w:lang w:val="uz-Cyrl-UZ"/>
              </w:rPr>
            </w:pPr>
            <w:r w:rsidRPr="00C13927">
              <w:rPr>
                <w:noProof/>
                <w:sz w:val="28"/>
                <w:szCs w:val="28"/>
                <w:lang w:val="uz-Cyrl-UZ"/>
              </w:rPr>
              <w:t>1. </w:t>
            </w:r>
            <w:r w:rsidRPr="00C13927">
              <w:rPr>
                <w:iCs/>
                <w:sz w:val="28"/>
                <w:szCs w:val="28"/>
                <w:lang w:val="uz-Cyrl-UZ"/>
              </w:rPr>
              <w:t>https://lex.uz/docs/5378966.</w:t>
            </w:r>
          </w:p>
          <w:p w:rsidR="00B752B1" w:rsidRPr="00C13927" w:rsidRDefault="00B752B1" w:rsidP="00616939">
            <w:pPr>
              <w:widowControl w:val="0"/>
              <w:ind w:firstLine="284"/>
              <w:jc w:val="both"/>
              <w:rPr>
                <w:iCs/>
                <w:sz w:val="28"/>
                <w:szCs w:val="28"/>
                <w:lang w:val="uz-Cyrl-UZ"/>
              </w:rPr>
            </w:pPr>
            <w:r w:rsidRPr="00C13927">
              <w:rPr>
                <w:iCs/>
                <w:sz w:val="28"/>
                <w:szCs w:val="28"/>
                <w:lang w:val="uz-Cyrl-UZ"/>
              </w:rPr>
              <w:t>2. https://lex.uz/docs/-3858817#-3861946.</w:t>
            </w:r>
          </w:p>
          <w:p w:rsidR="00B752B1" w:rsidRPr="00C13927" w:rsidRDefault="00B752B1" w:rsidP="00616939">
            <w:pPr>
              <w:widowControl w:val="0"/>
              <w:ind w:firstLine="284"/>
              <w:jc w:val="both"/>
              <w:rPr>
                <w:bCs/>
                <w:iCs/>
                <w:sz w:val="28"/>
                <w:szCs w:val="28"/>
                <w:lang w:val="uz-Cyrl-UZ"/>
              </w:rPr>
            </w:pPr>
            <w:r w:rsidRPr="00C13927">
              <w:rPr>
                <w:iCs/>
                <w:sz w:val="28"/>
                <w:szCs w:val="28"/>
                <w:lang w:val="uz-Cyrl-UZ"/>
              </w:rPr>
              <w:t>3. </w:t>
            </w:r>
            <w:r w:rsidRPr="00C13927">
              <w:rPr>
                <w:bCs/>
                <w:iCs/>
                <w:sz w:val="28"/>
                <w:szCs w:val="28"/>
                <w:lang w:val="uz-Cyrl-UZ"/>
              </w:rPr>
              <w:t>https://lex.uz/docs/-5331912.</w:t>
            </w:r>
          </w:p>
          <w:p w:rsidR="00B752B1" w:rsidRPr="00C13927" w:rsidRDefault="00B752B1" w:rsidP="00616939">
            <w:pPr>
              <w:widowControl w:val="0"/>
              <w:ind w:firstLine="284"/>
              <w:jc w:val="both"/>
              <w:rPr>
                <w:bCs/>
                <w:iCs/>
                <w:sz w:val="28"/>
                <w:szCs w:val="28"/>
                <w:lang w:val="uz-Cyrl-UZ"/>
              </w:rPr>
            </w:pPr>
            <w:r w:rsidRPr="00C13927">
              <w:rPr>
                <w:bCs/>
                <w:iCs/>
                <w:sz w:val="28"/>
                <w:szCs w:val="28"/>
                <w:lang w:val="uz-Cyrl-UZ"/>
              </w:rPr>
              <w:t>4. https://lex.uz/docs/-4253101.</w:t>
            </w:r>
          </w:p>
          <w:p w:rsidR="00B752B1" w:rsidRPr="00C13927" w:rsidRDefault="00B752B1" w:rsidP="00616939">
            <w:pPr>
              <w:widowControl w:val="0"/>
              <w:ind w:firstLine="284"/>
              <w:jc w:val="both"/>
              <w:rPr>
                <w:bCs/>
                <w:iCs/>
                <w:sz w:val="28"/>
                <w:szCs w:val="28"/>
                <w:lang w:val="uz-Cyrl-UZ"/>
              </w:rPr>
            </w:pPr>
            <w:r w:rsidRPr="00C13927">
              <w:rPr>
                <w:bCs/>
                <w:iCs/>
                <w:sz w:val="28"/>
                <w:szCs w:val="28"/>
                <w:lang w:val="uz-Cyrl-UZ"/>
              </w:rPr>
              <w:t>5. </w:t>
            </w:r>
            <w:hyperlink r:id="rId13" w:history="1">
              <w:r w:rsidRPr="00C13927">
                <w:rPr>
                  <w:rStyle w:val="a3"/>
                  <w:iCs/>
                  <w:sz w:val="28"/>
                  <w:szCs w:val="28"/>
                  <w:lang w:val="uz-Cyrl-UZ"/>
                </w:rPr>
                <w:t>https://lex.uz/docs/-4276395</w:t>
              </w:r>
            </w:hyperlink>
            <w:r w:rsidRPr="00C13927">
              <w:rPr>
                <w:bCs/>
                <w:iCs/>
                <w:sz w:val="28"/>
                <w:szCs w:val="28"/>
                <w:lang w:val="uz-Cyrl-UZ"/>
              </w:rPr>
              <w:t>.</w:t>
            </w:r>
          </w:p>
          <w:p w:rsidR="00B752B1" w:rsidRPr="00C13927" w:rsidRDefault="00B752B1" w:rsidP="00616939">
            <w:pPr>
              <w:widowControl w:val="0"/>
              <w:ind w:firstLine="284"/>
              <w:jc w:val="both"/>
              <w:rPr>
                <w:b/>
                <w:sz w:val="28"/>
                <w:szCs w:val="28"/>
                <w:lang w:val="uz-Cyrl-UZ"/>
              </w:rPr>
            </w:pPr>
            <w:r w:rsidRPr="00C13927">
              <w:rPr>
                <w:bCs/>
                <w:iCs/>
                <w:sz w:val="28"/>
                <w:szCs w:val="28"/>
                <w:lang w:val="uz-Cyrl-UZ"/>
              </w:rPr>
              <w:t>6. </w:t>
            </w:r>
            <w:r w:rsidRPr="00C13927">
              <w:rPr>
                <w:noProof/>
                <w:sz w:val="28"/>
                <w:szCs w:val="28"/>
                <w:lang w:val="uz-Cyrl-UZ"/>
              </w:rPr>
              <w:t>https://www.minjust.uz/uz/press-center/news/98848.</w:t>
            </w:r>
          </w:p>
        </w:tc>
      </w:tr>
    </w:tbl>
    <w:p w:rsidR="00B752B1" w:rsidRPr="00C13927" w:rsidRDefault="00B752B1" w:rsidP="00B752B1">
      <w:pPr>
        <w:pStyle w:val="a6"/>
        <w:widowControl w:val="0"/>
        <w:spacing w:before="0" w:beforeAutospacing="0" w:after="0" w:afterAutospacing="0"/>
        <w:ind w:firstLine="284"/>
        <w:jc w:val="center"/>
        <w:rPr>
          <w:sz w:val="28"/>
          <w:szCs w:val="28"/>
          <w:lang w:val="uz-Cyrl-UZ"/>
        </w:rPr>
      </w:pPr>
    </w:p>
    <w:p w:rsidR="00B752B1" w:rsidRPr="00C13927" w:rsidRDefault="00B752B1" w:rsidP="00B752B1">
      <w:pPr>
        <w:pStyle w:val="a6"/>
        <w:widowControl w:val="0"/>
        <w:spacing w:before="0" w:beforeAutospacing="0" w:after="0" w:afterAutospacing="0"/>
        <w:ind w:firstLine="284"/>
        <w:jc w:val="center"/>
        <w:rPr>
          <w:sz w:val="28"/>
          <w:szCs w:val="28"/>
          <w:lang w:val="uz-Cyrl-UZ"/>
        </w:rPr>
      </w:pPr>
    </w:p>
    <w:p w:rsidR="0039314A" w:rsidRPr="00C13927" w:rsidRDefault="0039314A">
      <w:pPr>
        <w:rPr>
          <w:sz w:val="28"/>
          <w:szCs w:val="28"/>
          <w:lang w:val="uz-Cyrl-UZ"/>
        </w:rPr>
      </w:pPr>
    </w:p>
    <w:sectPr w:rsidR="0039314A" w:rsidRPr="00C13927" w:rsidSect="00B752B1">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7F7"/>
    <w:rsid w:val="0039314A"/>
    <w:rsid w:val="00B752B1"/>
    <w:rsid w:val="00C13927"/>
    <w:rsid w:val="00E83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603416-2804-485F-A8FB-8113D4C4E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2B1"/>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lausesuff">
    <w:name w:val="clausesuff"/>
    <w:basedOn w:val="a0"/>
    <w:rsid w:val="00B752B1"/>
  </w:style>
  <w:style w:type="character" w:styleId="a3">
    <w:name w:val="Hyperlink"/>
    <w:uiPriority w:val="99"/>
    <w:unhideWhenUsed/>
    <w:rsid w:val="00B752B1"/>
    <w:rPr>
      <w:color w:val="0000FF"/>
      <w:u w:val="single"/>
    </w:rPr>
  </w:style>
  <w:style w:type="character" w:customStyle="1" w:styleId="2">
    <w:name w:val="Основной текст (2)_"/>
    <w:link w:val="20"/>
    <w:rsid w:val="00B752B1"/>
    <w:rPr>
      <w:rFonts w:ascii="Times New Roman" w:eastAsia="Times New Roman" w:hAnsi="Times New Roman"/>
      <w:b/>
      <w:bCs/>
      <w:sz w:val="25"/>
      <w:szCs w:val="25"/>
      <w:shd w:val="clear" w:color="auto" w:fill="FFFFFF"/>
    </w:rPr>
  </w:style>
  <w:style w:type="paragraph" w:customStyle="1" w:styleId="20">
    <w:name w:val="Основной текст (2)"/>
    <w:basedOn w:val="a"/>
    <w:link w:val="2"/>
    <w:rsid w:val="00B752B1"/>
    <w:pPr>
      <w:widowControl w:val="0"/>
      <w:shd w:val="clear" w:color="auto" w:fill="FFFFFF"/>
      <w:spacing w:line="0" w:lineRule="atLeast"/>
      <w:ind w:hanging="2220"/>
    </w:pPr>
    <w:rPr>
      <w:rFonts w:cstheme="minorBidi"/>
      <w:b/>
      <w:bCs/>
      <w:sz w:val="25"/>
      <w:szCs w:val="25"/>
    </w:rPr>
  </w:style>
  <w:style w:type="paragraph" w:styleId="a4">
    <w:name w:val="Body Text"/>
    <w:basedOn w:val="a"/>
    <w:link w:val="a5"/>
    <w:uiPriority w:val="99"/>
    <w:unhideWhenUsed/>
    <w:rsid w:val="00B752B1"/>
    <w:pPr>
      <w:spacing w:after="120" w:line="259" w:lineRule="auto"/>
    </w:pPr>
    <w:rPr>
      <w:rFonts w:ascii="Calibri" w:eastAsia="Calibri" w:hAnsi="Calibri"/>
      <w:sz w:val="22"/>
      <w:szCs w:val="22"/>
      <w:lang w:eastAsia="en-US"/>
    </w:rPr>
  </w:style>
  <w:style w:type="character" w:customStyle="1" w:styleId="a5">
    <w:name w:val="Основной текст Знак"/>
    <w:basedOn w:val="a0"/>
    <w:link w:val="a4"/>
    <w:uiPriority w:val="99"/>
    <w:rsid w:val="00B752B1"/>
    <w:rPr>
      <w:rFonts w:ascii="Calibri" w:eastAsia="Calibri" w:hAnsi="Calibri" w:cs="Times New Roman"/>
      <w:lang w:eastAsia="en-US"/>
    </w:rPr>
  </w:style>
  <w:style w:type="paragraph" w:styleId="a6">
    <w:name w:val="Normal (Web)"/>
    <w:aliases w:val="Знак Знак3, Знак Знак3,Знак Знак,Знак4 Знак Знак,Обычный (Web),Знак4,Знак4 Знак Знак Знак Знак,Знак4 Знак,Обычный (веб) Знак Знак Знак Знак,Обычный (веб) Знак Знак Знак Знак Знак Знак Знак,Обычный (веб)1"/>
    <w:basedOn w:val="a"/>
    <w:link w:val="a7"/>
    <w:uiPriority w:val="99"/>
    <w:unhideWhenUsed/>
    <w:qFormat/>
    <w:rsid w:val="00B752B1"/>
    <w:pPr>
      <w:spacing w:before="100" w:beforeAutospacing="1" w:after="100" w:afterAutospacing="1"/>
    </w:pPr>
  </w:style>
  <w:style w:type="character" w:customStyle="1" w:styleId="a7">
    <w:name w:val="Обычный (веб) Знак"/>
    <w:aliases w:val="Знак Знак3 Знак, Знак Знак3 Знак,Знак Знак Знак,Знак4 Знак Знак Знак,Обычный (Web) Знак,Знак4 Знак1,Знак4 Знак Знак Знак Знак Знак,Знак4 Знак Знак1,Обычный (веб) Знак Знак Знак Знак Знак,Обычный (веб)1 Знак"/>
    <w:link w:val="a6"/>
    <w:uiPriority w:val="99"/>
    <w:locked/>
    <w:rsid w:val="00B752B1"/>
    <w:rPr>
      <w:rFonts w:ascii="Times New Roman" w:eastAsia="Times New Roman" w:hAnsi="Times New Roman" w:cs="Times New Roman"/>
      <w:sz w:val="24"/>
      <w:szCs w:val="24"/>
    </w:rPr>
  </w:style>
  <w:style w:type="paragraph" w:styleId="a8">
    <w:name w:val="List Paragraph"/>
    <w:aliases w:val="Project Profile name,List Paragraph (numbered (a)),Lapis Bulleted List,WB Para"/>
    <w:basedOn w:val="a"/>
    <w:link w:val="a9"/>
    <w:uiPriority w:val="99"/>
    <w:qFormat/>
    <w:rsid w:val="00B752B1"/>
    <w:pPr>
      <w:spacing w:after="160" w:line="259" w:lineRule="auto"/>
      <w:ind w:left="720"/>
      <w:contextualSpacing/>
    </w:pPr>
    <w:rPr>
      <w:rFonts w:ascii="Calibri" w:eastAsia="Calibri" w:hAnsi="Calibri"/>
      <w:sz w:val="22"/>
      <w:szCs w:val="22"/>
      <w:lang w:eastAsia="en-US"/>
    </w:rPr>
  </w:style>
  <w:style w:type="character" w:customStyle="1" w:styleId="a9">
    <w:name w:val="Абзац списка Знак"/>
    <w:aliases w:val="Project Profile name Знак,List Paragraph (numbered (a)) Знак,Lapis Bulleted List Знак,WB Para Знак"/>
    <w:link w:val="a8"/>
    <w:uiPriority w:val="99"/>
    <w:rsid w:val="00B752B1"/>
    <w:rPr>
      <w:rFonts w:ascii="Calibri" w:eastAsia="Calibri" w:hAnsi="Calibri" w:cs="Times New Roman"/>
      <w:lang w:eastAsia="en-US"/>
    </w:rPr>
  </w:style>
  <w:style w:type="character" w:styleId="aa">
    <w:name w:val="Strong"/>
    <w:uiPriority w:val="22"/>
    <w:qFormat/>
    <w:rsid w:val="00B752B1"/>
    <w:rPr>
      <w:rFonts w:cs="Times New Roman"/>
      <w:b/>
    </w:rPr>
  </w:style>
  <w:style w:type="character" w:customStyle="1" w:styleId="rvts14">
    <w:name w:val="rvts14"/>
    <w:basedOn w:val="a0"/>
    <w:rsid w:val="00B752B1"/>
  </w:style>
  <w:style w:type="character" w:customStyle="1" w:styleId="rvts15">
    <w:name w:val="rvts15"/>
    <w:basedOn w:val="a0"/>
    <w:rsid w:val="00B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x.uz/docs/1069260." TargetMode="External"/><Relationship Id="rId13" Type="http://schemas.openxmlformats.org/officeDocument/2006/relationships/hyperlink" Target="https://lex.uz/docs/-4276395" TargetMode="External"/><Relationship Id="rId3" Type="http://schemas.openxmlformats.org/officeDocument/2006/relationships/webSettings" Target="webSettings.xml"/><Relationship Id="rId7" Type="http://schemas.openxmlformats.org/officeDocument/2006/relationships/hyperlink" Target="https://lex.uz/docs/1069260" TargetMode="External"/><Relationship Id="rId12" Type="http://schemas.openxmlformats.org/officeDocument/2006/relationships/hyperlink" Target="https://lex.uz/docs/537896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rm.uz/" TargetMode="External"/><Relationship Id="rId11" Type="http://schemas.openxmlformats.org/officeDocument/2006/relationships/hyperlink" Target="https://mc.uz/ekspertiza-sohasida-seminar-tashkil-etildi/?lang=uz-kr" TargetMode="External"/><Relationship Id="rId5" Type="http://schemas.openxmlformats.org/officeDocument/2006/relationships/hyperlink" Target="https://lex.uz/docs/5378966" TargetMode="External"/><Relationship Id="rId15" Type="http://schemas.openxmlformats.org/officeDocument/2006/relationships/theme" Target="theme/theme1.xml"/><Relationship Id="rId10" Type="http://schemas.openxmlformats.org/officeDocument/2006/relationships/hyperlink" Target="https://lex.uz/docs/5735507" TargetMode="External"/><Relationship Id="rId4" Type="http://schemas.openxmlformats.org/officeDocument/2006/relationships/image" Target="media/image1.png"/><Relationship Id="rId9" Type="http://schemas.openxmlformats.org/officeDocument/2006/relationships/hyperlink" Target="javascript:scrollTex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1757</Words>
  <Characters>10015</Characters>
  <Application>Microsoft Office Word</Application>
  <DocSecurity>0</DocSecurity>
  <Lines>83</Lines>
  <Paragraphs>23</Paragraphs>
  <ScaleCrop>false</ScaleCrop>
  <Company/>
  <LinksUpToDate>false</LinksUpToDate>
  <CharactersWithSpaces>11749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cp:revision>
  <dcterms:created xsi:type="dcterms:W3CDTF">2023-01-20T11:23:00Z</dcterms:created>
  <dcterms:modified xsi:type="dcterms:W3CDTF">2023-01-20T11:24:00Z</dcterms:modified>
</cp:coreProperties>
</file>